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8D84" w14:textId="6DE6A425" w:rsidR="00D23096" w:rsidRPr="00B44B24" w:rsidRDefault="00F3744A">
      <w:pPr>
        <w:rPr>
          <w:rFonts w:ascii="Meiryo UI" w:eastAsia="Meiryo UI" w:hAnsi="Meiryo UI"/>
        </w:rPr>
      </w:pPr>
      <w:r w:rsidRPr="00B44B24">
        <w:rPr>
          <w:rFonts w:ascii="Meiryo UI" w:eastAsia="Meiryo UI" w:hAnsi="Meiryo UI" w:hint="eastAsia"/>
        </w:rPr>
        <w:t>様式第１号</w:t>
      </w:r>
    </w:p>
    <w:p w14:paraId="1989F8B5" w14:textId="64172D25" w:rsidR="00F3744A" w:rsidRPr="00B44B24" w:rsidRDefault="00D176A5" w:rsidP="00F3744A">
      <w:pPr>
        <w:wordWrap w:val="0"/>
        <w:jc w:val="right"/>
        <w:rPr>
          <w:rFonts w:ascii="Meiryo UI" w:eastAsia="Meiryo UI" w:hAnsi="Meiryo UI"/>
        </w:rPr>
      </w:pPr>
      <w:r w:rsidRPr="00B44B24">
        <w:rPr>
          <w:rFonts w:ascii="Meiryo UI" w:eastAsia="Meiryo UI" w:hAnsi="Meiryo UI" w:hint="eastAsia"/>
        </w:rPr>
        <w:t xml:space="preserve">令和　　</w:t>
      </w:r>
      <w:r w:rsidR="00F3744A" w:rsidRPr="00B44B24">
        <w:rPr>
          <w:rFonts w:ascii="Meiryo UI" w:eastAsia="Meiryo UI" w:hAnsi="Meiryo UI" w:hint="eastAsia"/>
        </w:rPr>
        <w:t xml:space="preserve">年　　月　　日　</w:t>
      </w:r>
      <w:r w:rsidR="008D3241" w:rsidRPr="00B44B24">
        <w:rPr>
          <w:rFonts w:ascii="Meiryo UI" w:eastAsia="Meiryo UI" w:hAnsi="Meiryo UI" w:hint="eastAsia"/>
        </w:rPr>
        <w:t xml:space="preserve">　</w:t>
      </w:r>
    </w:p>
    <w:p w14:paraId="7212F91A" w14:textId="5CEB3EC6" w:rsidR="008D3241" w:rsidRPr="00B44B24" w:rsidRDefault="008D3241" w:rsidP="00F3744A">
      <w:pPr>
        <w:ind w:firstLineChars="100" w:firstLine="210"/>
        <w:rPr>
          <w:rFonts w:ascii="Meiryo UI" w:eastAsia="Meiryo UI" w:hAnsi="Meiryo UI"/>
        </w:rPr>
      </w:pPr>
      <w:r w:rsidRPr="00B44B24">
        <w:rPr>
          <w:rFonts w:ascii="Meiryo UI" w:eastAsia="Meiryo UI" w:hAnsi="Meiryo UI" w:hint="eastAsia"/>
        </w:rPr>
        <w:t>（宛先）</w:t>
      </w:r>
    </w:p>
    <w:p w14:paraId="72467548" w14:textId="77777777" w:rsidR="00D176A5" w:rsidRPr="00B44B24" w:rsidRDefault="00F3744A" w:rsidP="00F3744A">
      <w:pPr>
        <w:ind w:firstLineChars="100" w:firstLine="210"/>
        <w:rPr>
          <w:rFonts w:ascii="Meiryo UI" w:eastAsia="Meiryo UI" w:hAnsi="Meiryo UI"/>
        </w:rPr>
      </w:pPr>
      <w:r w:rsidRPr="00B44B24">
        <w:rPr>
          <w:rFonts w:ascii="Meiryo UI" w:eastAsia="Meiryo UI" w:hAnsi="Meiryo UI" w:hint="eastAsia"/>
        </w:rPr>
        <w:t>公益財団法人室蘭テクノセンター</w:t>
      </w:r>
    </w:p>
    <w:p w14:paraId="6B76CDC8" w14:textId="7BF8C8A3" w:rsidR="00F3744A" w:rsidRPr="00B44B24" w:rsidRDefault="00906B3F" w:rsidP="00DE01A3">
      <w:pPr>
        <w:ind w:firstLineChars="200" w:firstLine="420"/>
        <w:rPr>
          <w:rFonts w:ascii="Meiryo UI" w:eastAsia="Meiryo UI" w:hAnsi="Meiryo UI"/>
        </w:rPr>
      </w:pPr>
      <w:r w:rsidRPr="00B44B24">
        <w:rPr>
          <w:rFonts w:ascii="Meiryo UI" w:eastAsia="Meiryo UI" w:hAnsi="Meiryo UI" w:hint="eastAsia"/>
        </w:rPr>
        <w:t>理事長　中　田　孔　幸</w:t>
      </w:r>
      <w:r w:rsidR="00D176A5" w:rsidRPr="00B44B24">
        <w:rPr>
          <w:rFonts w:ascii="Meiryo UI" w:eastAsia="Meiryo UI" w:hAnsi="Meiryo UI" w:hint="eastAsia"/>
        </w:rPr>
        <w:t xml:space="preserve">　　</w:t>
      </w:r>
      <w:r w:rsidR="00DE01A3" w:rsidRPr="00B44B24">
        <w:rPr>
          <w:rFonts w:ascii="Meiryo UI" w:eastAsia="Meiryo UI" w:hAnsi="Meiryo UI" w:hint="eastAsia"/>
        </w:rPr>
        <w:t xml:space="preserve">　　　　　　</w:t>
      </w:r>
      <w:r w:rsidR="00D176A5" w:rsidRPr="00B44B24">
        <w:rPr>
          <w:rFonts w:ascii="Meiryo UI" w:eastAsia="Meiryo UI" w:hAnsi="Meiryo UI" w:hint="eastAsia"/>
        </w:rPr>
        <w:t xml:space="preserve">　様</w:t>
      </w:r>
    </w:p>
    <w:p w14:paraId="751620B7" w14:textId="77777777" w:rsidR="008D3241" w:rsidRPr="00B44B24" w:rsidRDefault="008D3241" w:rsidP="008D3241">
      <w:pPr>
        <w:ind w:left="4200" w:firstLine="840"/>
        <w:rPr>
          <w:rFonts w:ascii="Meiryo UI" w:eastAsia="Meiryo UI" w:hAnsi="Meiryo UI"/>
        </w:rPr>
      </w:pPr>
      <w:r w:rsidRPr="00B44B24">
        <w:rPr>
          <w:rFonts w:ascii="Meiryo UI" w:eastAsia="Meiryo UI" w:hAnsi="Meiryo UI" w:hint="eastAsia"/>
        </w:rPr>
        <w:t>（申請者）</w:t>
      </w:r>
    </w:p>
    <w:tbl>
      <w:tblPr>
        <w:tblStyle w:val="a9"/>
        <w:tblW w:w="5116"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15"/>
      </w:tblGrid>
      <w:tr w:rsidR="00647879" w:rsidRPr="00B44B24" w14:paraId="0F1E2C61" w14:textId="77777777" w:rsidTr="00CD75CD">
        <w:tc>
          <w:tcPr>
            <w:tcW w:w="1701" w:type="dxa"/>
          </w:tcPr>
          <w:p w14:paraId="285573FD" w14:textId="77777777" w:rsidR="00113ADA" w:rsidRPr="00B44B24" w:rsidRDefault="00113ADA" w:rsidP="00B172E4">
            <w:pPr>
              <w:rPr>
                <w:rFonts w:ascii="Meiryo UI" w:eastAsia="Meiryo UI" w:hAnsi="Meiryo UI"/>
              </w:rPr>
            </w:pPr>
            <w:r w:rsidRPr="00B44B24">
              <w:rPr>
                <w:rFonts w:ascii="Meiryo UI" w:eastAsia="Meiryo UI" w:hAnsi="Meiryo UI" w:hint="eastAsia"/>
              </w:rPr>
              <w:t>所在地</w:t>
            </w:r>
          </w:p>
        </w:tc>
        <w:tc>
          <w:tcPr>
            <w:tcW w:w="3415" w:type="dxa"/>
          </w:tcPr>
          <w:p w14:paraId="714F6D3A" w14:textId="77777777" w:rsidR="00113ADA" w:rsidRPr="00B44B24" w:rsidRDefault="00113ADA" w:rsidP="00B172E4">
            <w:pPr>
              <w:rPr>
                <w:rFonts w:ascii="Meiryo UI" w:eastAsia="Meiryo UI" w:hAnsi="Meiryo UI"/>
              </w:rPr>
            </w:pPr>
          </w:p>
        </w:tc>
      </w:tr>
      <w:tr w:rsidR="00647879" w:rsidRPr="00B44B24" w14:paraId="278C5E11" w14:textId="77777777" w:rsidTr="00CD75CD">
        <w:tc>
          <w:tcPr>
            <w:tcW w:w="1701" w:type="dxa"/>
          </w:tcPr>
          <w:p w14:paraId="139944B5" w14:textId="77777777" w:rsidR="00113ADA" w:rsidRPr="00B44B24" w:rsidRDefault="00113ADA" w:rsidP="00B172E4">
            <w:pPr>
              <w:rPr>
                <w:rFonts w:ascii="Meiryo UI" w:eastAsia="Meiryo UI" w:hAnsi="Meiryo UI"/>
              </w:rPr>
            </w:pPr>
            <w:r w:rsidRPr="00B44B24">
              <w:rPr>
                <w:rFonts w:ascii="Meiryo UI" w:eastAsia="Meiryo UI" w:hAnsi="Meiryo UI" w:hint="eastAsia"/>
              </w:rPr>
              <w:t>名称</w:t>
            </w:r>
          </w:p>
        </w:tc>
        <w:tc>
          <w:tcPr>
            <w:tcW w:w="3415" w:type="dxa"/>
          </w:tcPr>
          <w:p w14:paraId="79ED8175" w14:textId="77777777" w:rsidR="00113ADA" w:rsidRPr="00B44B24" w:rsidRDefault="00113ADA" w:rsidP="00B172E4">
            <w:pPr>
              <w:rPr>
                <w:rFonts w:ascii="Meiryo UI" w:eastAsia="Meiryo UI" w:hAnsi="Meiryo UI"/>
              </w:rPr>
            </w:pPr>
          </w:p>
        </w:tc>
      </w:tr>
      <w:tr w:rsidR="00586CF1" w:rsidRPr="00B44B24" w14:paraId="4F35AB08" w14:textId="77777777" w:rsidTr="00F84DB7">
        <w:tc>
          <w:tcPr>
            <w:tcW w:w="1701" w:type="dxa"/>
          </w:tcPr>
          <w:p w14:paraId="4F016FB1" w14:textId="53445F87" w:rsidR="00586CF1" w:rsidRPr="00B44B24" w:rsidRDefault="00586CF1" w:rsidP="00B172E4">
            <w:pPr>
              <w:rPr>
                <w:rFonts w:ascii="Meiryo UI" w:eastAsia="Meiryo UI" w:hAnsi="Meiryo UI"/>
              </w:rPr>
            </w:pPr>
            <w:bookmarkStart w:id="0" w:name="_Hlk67927738"/>
            <w:r w:rsidRPr="00B44B24">
              <w:rPr>
                <w:rFonts w:ascii="Meiryo UI" w:eastAsia="Meiryo UI" w:hAnsi="Meiryo UI" w:hint="eastAsia"/>
              </w:rPr>
              <w:t>（代表者役職）</w:t>
            </w:r>
          </w:p>
        </w:tc>
        <w:tc>
          <w:tcPr>
            <w:tcW w:w="3415" w:type="dxa"/>
          </w:tcPr>
          <w:p w14:paraId="396E1558" w14:textId="1A5DABC9" w:rsidR="00586CF1" w:rsidRPr="00B44B24" w:rsidRDefault="00586CF1" w:rsidP="00B172E4">
            <w:pPr>
              <w:rPr>
                <w:rFonts w:ascii="Meiryo UI" w:eastAsia="Meiryo UI" w:hAnsi="Meiryo UI"/>
              </w:rPr>
            </w:pPr>
            <w:r w:rsidRPr="00B44B24">
              <w:rPr>
                <w:rFonts w:ascii="Meiryo UI" w:eastAsia="Meiryo UI" w:hAnsi="Meiryo UI" w:hint="eastAsia"/>
              </w:rPr>
              <w:t>（氏名）</w:t>
            </w:r>
          </w:p>
        </w:tc>
      </w:tr>
      <w:bookmarkEnd w:id="0"/>
    </w:tbl>
    <w:p w14:paraId="579AD671" w14:textId="5900F929" w:rsidR="00F3744A" w:rsidRPr="00B44B24" w:rsidRDefault="00F3744A">
      <w:pPr>
        <w:rPr>
          <w:rFonts w:ascii="Meiryo UI" w:eastAsia="Meiryo UI" w:hAnsi="Meiryo UI"/>
        </w:rPr>
      </w:pPr>
    </w:p>
    <w:p w14:paraId="1563856B" w14:textId="5C575BF3" w:rsidR="008D3241" w:rsidRPr="00B44B24" w:rsidRDefault="0005747C" w:rsidP="008D3241">
      <w:pPr>
        <w:jc w:val="center"/>
        <w:rPr>
          <w:rFonts w:ascii="Meiryo UI" w:eastAsia="Meiryo UI" w:hAnsi="Meiryo UI"/>
          <w:sz w:val="24"/>
          <w:szCs w:val="24"/>
        </w:rPr>
      </w:pPr>
      <w:r w:rsidRPr="00B44B24">
        <w:rPr>
          <w:rFonts w:ascii="Meiryo UI" w:eastAsia="Meiryo UI" w:hAnsi="Meiryo UI" w:hint="eastAsia"/>
          <w:sz w:val="24"/>
          <w:szCs w:val="24"/>
        </w:rPr>
        <w:t>中小企業カーボンニュートラル促進支援事業補助金</w:t>
      </w:r>
      <w:r w:rsidR="00677A0C" w:rsidRPr="00B44B24">
        <w:rPr>
          <w:rFonts w:ascii="Meiryo UI" w:eastAsia="Meiryo UI" w:hAnsi="Meiryo UI" w:hint="eastAsia"/>
          <w:sz w:val="24"/>
          <w:szCs w:val="24"/>
        </w:rPr>
        <w:t xml:space="preserve">　</w:t>
      </w:r>
      <w:r w:rsidR="008D3241" w:rsidRPr="00B44B24">
        <w:rPr>
          <w:rFonts w:ascii="Meiryo UI" w:eastAsia="Meiryo UI" w:hAnsi="Meiryo UI" w:hint="eastAsia"/>
          <w:sz w:val="24"/>
          <w:szCs w:val="24"/>
        </w:rPr>
        <w:t>交付申請書</w:t>
      </w:r>
    </w:p>
    <w:p w14:paraId="14846D6D" w14:textId="4A85AC35" w:rsidR="008D3241" w:rsidRPr="00B44B24" w:rsidRDefault="008D3241">
      <w:pPr>
        <w:rPr>
          <w:rFonts w:ascii="Meiryo UI" w:eastAsia="Meiryo UI" w:hAnsi="Meiryo UI"/>
        </w:rPr>
      </w:pPr>
    </w:p>
    <w:p w14:paraId="052C5808" w14:textId="3C155D52" w:rsidR="001724D3" w:rsidRPr="00B44B24" w:rsidRDefault="001724D3">
      <w:pPr>
        <w:rPr>
          <w:rFonts w:ascii="Meiryo UI" w:eastAsia="Meiryo UI" w:hAnsi="Meiryo UI"/>
        </w:rPr>
      </w:pPr>
      <w:r w:rsidRPr="00B44B24">
        <w:rPr>
          <w:rFonts w:ascii="Meiryo UI" w:eastAsia="Meiryo UI" w:hAnsi="Meiryo UI" w:hint="eastAsia"/>
        </w:rPr>
        <w:t xml:space="preserve">　</w:t>
      </w:r>
      <w:r w:rsidR="0005747C" w:rsidRPr="00B44B24">
        <w:rPr>
          <w:rFonts w:ascii="Meiryo UI" w:eastAsia="Meiryo UI" w:hAnsi="Meiryo UI" w:hint="eastAsia"/>
        </w:rPr>
        <w:t>中小企業カーボンニュートラル促進支援事業補助金</w:t>
      </w:r>
      <w:r w:rsidRPr="00B44B24">
        <w:rPr>
          <w:rFonts w:ascii="Meiryo UI" w:eastAsia="Meiryo UI" w:hAnsi="Meiryo UI" w:hint="eastAsia"/>
        </w:rPr>
        <w:t>交付要綱第</w:t>
      </w:r>
      <w:r w:rsidR="00471CB1" w:rsidRPr="00B44B24">
        <w:rPr>
          <w:rFonts w:ascii="Meiryo UI" w:eastAsia="Meiryo UI" w:hAnsi="Meiryo UI" w:hint="eastAsia"/>
        </w:rPr>
        <w:t>６</w:t>
      </w:r>
      <w:r w:rsidRPr="00B44B24">
        <w:rPr>
          <w:rFonts w:ascii="Meiryo UI" w:eastAsia="Meiryo UI" w:hAnsi="Meiryo UI" w:hint="eastAsia"/>
        </w:rPr>
        <w:t>条第１項の規定に基づき、上記補助金の交付について</w:t>
      </w:r>
      <w:r w:rsidR="00970B8C" w:rsidRPr="00B44B24">
        <w:rPr>
          <w:rFonts w:ascii="Meiryo UI" w:eastAsia="Meiryo UI" w:hAnsi="Meiryo UI" w:hint="eastAsia"/>
        </w:rPr>
        <w:t>、下記のとおり申請します。</w:t>
      </w:r>
    </w:p>
    <w:p w14:paraId="5B6B9A74" w14:textId="77777777" w:rsidR="00970B8C" w:rsidRPr="00B44B24" w:rsidRDefault="00970B8C" w:rsidP="00970B8C">
      <w:pPr>
        <w:pStyle w:val="aa"/>
        <w:rPr>
          <w:rFonts w:ascii="Meiryo UI" w:eastAsia="Meiryo UI" w:hAnsi="Meiryo UI"/>
        </w:rPr>
      </w:pPr>
      <w:r w:rsidRPr="00B44B24">
        <w:rPr>
          <w:rFonts w:ascii="Meiryo UI" w:eastAsia="Meiryo UI" w:hAnsi="Meiryo UI" w:hint="eastAsia"/>
        </w:rPr>
        <w:t>記</w:t>
      </w:r>
    </w:p>
    <w:p w14:paraId="32B2BC99" w14:textId="38B9A2D5" w:rsidR="009E0B85" w:rsidRPr="00B44B24" w:rsidRDefault="009E0B85" w:rsidP="00970B8C">
      <w:pPr>
        <w:rPr>
          <w:rFonts w:ascii="Meiryo UI" w:eastAsia="Meiryo UI" w:hAnsi="Meiryo UI"/>
        </w:rPr>
      </w:pPr>
      <w:r w:rsidRPr="00B44B24">
        <w:rPr>
          <w:rFonts w:ascii="Meiryo UI" w:eastAsia="Meiryo UI" w:hAnsi="Meiryo UI" w:hint="eastAsia"/>
        </w:rPr>
        <w:t>１．事業の名称、目的及び概要</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647879" w:rsidRPr="00B44B24" w14:paraId="1759379D" w14:textId="77777777" w:rsidTr="009E0B85">
        <w:tc>
          <w:tcPr>
            <w:tcW w:w="1276" w:type="dxa"/>
          </w:tcPr>
          <w:p w14:paraId="7F95E7F7" w14:textId="33C718CA" w:rsidR="00227EF4" w:rsidRPr="00B44B24" w:rsidRDefault="00227EF4" w:rsidP="00970B8C">
            <w:pPr>
              <w:rPr>
                <w:rFonts w:ascii="Meiryo UI" w:eastAsia="Meiryo UI" w:hAnsi="Meiryo UI"/>
              </w:rPr>
            </w:pPr>
            <w:r w:rsidRPr="00B44B24">
              <w:rPr>
                <w:rFonts w:ascii="Meiryo UI" w:eastAsia="Meiryo UI" w:hAnsi="Meiryo UI" w:hint="eastAsia"/>
              </w:rPr>
              <w:t>事業区分</w:t>
            </w:r>
          </w:p>
        </w:tc>
        <w:tc>
          <w:tcPr>
            <w:tcW w:w="7785" w:type="dxa"/>
          </w:tcPr>
          <w:p w14:paraId="7E26BF79" w14:textId="138841CA" w:rsidR="00937775" w:rsidRPr="00B44B24" w:rsidRDefault="00937775" w:rsidP="00C03333">
            <w:pPr>
              <w:ind w:firstLineChars="100" w:firstLine="210"/>
              <w:rPr>
                <w:rFonts w:ascii="Meiryo UI" w:eastAsia="Meiryo UI" w:hAnsi="Meiryo UI"/>
                <w:b/>
                <w:bCs/>
                <w:color w:val="FF0000"/>
              </w:rPr>
            </w:pPr>
            <w:r w:rsidRPr="00B44B24">
              <w:rPr>
                <w:rFonts w:ascii="Meiryo UI" w:eastAsia="Meiryo UI" w:hAnsi="Meiryo UI" w:cs="Segoe UI Symbol" w:hint="eastAsia"/>
                <w:b/>
                <w:bCs/>
                <w:color w:val="FF0000"/>
              </w:rPr>
              <w:t>☑</w:t>
            </w:r>
            <w:r w:rsidR="004353EB" w:rsidRPr="00B44B24">
              <w:rPr>
                <w:rFonts w:ascii="Meiryo UI" w:eastAsia="Meiryo UI" w:hAnsi="Meiryo UI" w:cs="Segoe UI Symbol" w:hint="eastAsia"/>
                <w:b/>
                <w:bCs/>
                <w:color w:val="FF0000"/>
              </w:rPr>
              <w:t xml:space="preserve">　</w:t>
            </w:r>
            <w:r w:rsidR="00DD5BB2" w:rsidRPr="00B44B24">
              <w:rPr>
                <w:rFonts w:ascii="Meiryo UI" w:eastAsia="Meiryo UI" w:hAnsi="Meiryo UI" w:hint="eastAsia"/>
                <w:b/>
                <w:bCs/>
                <w:color w:val="FF0000"/>
              </w:rPr>
              <w:t>省エネルギー診断事業</w:t>
            </w:r>
          </w:p>
          <w:p w14:paraId="34F0DCF3" w14:textId="6D509DE0" w:rsidR="00DC28E0" w:rsidRPr="00B44B24" w:rsidRDefault="00937775" w:rsidP="00C03333">
            <w:pPr>
              <w:ind w:firstLineChars="100" w:firstLine="210"/>
              <w:rPr>
                <w:rFonts w:ascii="Meiryo UI" w:eastAsia="Meiryo UI" w:hAnsi="Meiryo UI"/>
                <w:b/>
                <w:bCs/>
                <w:color w:val="FF0000"/>
              </w:rPr>
            </w:pPr>
            <w:r w:rsidRPr="00B44B24">
              <w:rPr>
                <w:rFonts w:ascii="Meiryo UI" w:eastAsia="Meiryo UI" w:hAnsi="Meiryo UI" w:cs="Segoe UI Symbol" w:hint="eastAsia"/>
                <w:b/>
                <w:bCs/>
                <w:color w:val="FF0000"/>
              </w:rPr>
              <w:t>☑</w:t>
            </w:r>
            <w:r w:rsidR="004353EB" w:rsidRPr="00B44B24">
              <w:rPr>
                <w:rFonts w:ascii="Meiryo UI" w:eastAsia="Meiryo UI" w:hAnsi="Meiryo UI" w:cs="Segoe UI Symbol" w:hint="eastAsia"/>
                <w:b/>
                <w:bCs/>
                <w:color w:val="FF0000"/>
              </w:rPr>
              <w:t xml:space="preserve">　</w:t>
            </w:r>
            <w:r w:rsidR="00DD5BB2" w:rsidRPr="00B44B24">
              <w:rPr>
                <w:rFonts w:ascii="Meiryo UI" w:eastAsia="Meiryo UI" w:hAnsi="Meiryo UI" w:hint="eastAsia"/>
                <w:b/>
                <w:bCs/>
                <w:color w:val="FF0000"/>
              </w:rPr>
              <w:t>省エネルギー設備導入事業</w:t>
            </w:r>
          </w:p>
        </w:tc>
      </w:tr>
      <w:tr w:rsidR="00DC28E0" w:rsidRPr="00B44B24" w14:paraId="4E5606FF" w14:textId="77777777" w:rsidTr="009E0B85">
        <w:tc>
          <w:tcPr>
            <w:tcW w:w="1276" w:type="dxa"/>
          </w:tcPr>
          <w:p w14:paraId="15898872" w14:textId="3E63EE0A" w:rsidR="00DC28E0" w:rsidRPr="00B44B24" w:rsidRDefault="00DC28E0" w:rsidP="00970B8C">
            <w:pPr>
              <w:rPr>
                <w:rFonts w:ascii="Meiryo UI" w:eastAsia="Meiryo UI" w:hAnsi="Meiryo UI"/>
              </w:rPr>
            </w:pPr>
            <w:r w:rsidRPr="00B44B24">
              <w:rPr>
                <w:rFonts w:ascii="Meiryo UI" w:eastAsia="Meiryo UI" w:hAnsi="Meiryo UI" w:hint="eastAsia"/>
              </w:rPr>
              <w:t>事業名称</w:t>
            </w:r>
          </w:p>
        </w:tc>
        <w:tc>
          <w:tcPr>
            <w:tcW w:w="7785" w:type="dxa"/>
          </w:tcPr>
          <w:p w14:paraId="3949B0AD" w14:textId="2D96ECD3" w:rsidR="005312B1" w:rsidRPr="00B44B24" w:rsidRDefault="00937775" w:rsidP="00DD5BB2">
            <w:pPr>
              <w:rPr>
                <w:rFonts w:ascii="Meiryo UI" w:eastAsia="Meiryo UI" w:hAnsi="Meiryo UI"/>
                <w:b/>
                <w:bCs/>
                <w:color w:val="FF0000"/>
              </w:rPr>
            </w:pPr>
            <w:r w:rsidRPr="00B44B24">
              <w:rPr>
                <w:rFonts w:ascii="Meiryo UI" w:eastAsia="Meiryo UI" w:hAnsi="Meiryo UI" w:hint="eastAsia"/>
                <w:b/>
                <w:bCs/>
                <w:color w:val="FF0000"/>
              </w:rPr>
              <w:t>例１）</w:t>
            </w:r>
            <w:r w:rsidR="005312B1" w:rsidRPr="00B44B24">
              <w:rPr>
                <w:rFonts w:ascii="Meiryo UI" w:eastAsia="Meiryo UI" w:hAnsi="Meiryo UI" w:hint="eastAsia"/>
                <w:b/>
                <w:bCs/>
                <w:color w:val="FF0000"/>
              </w:rPr>
              <w:t>（会社名）における省エネルギー診断事業</w:t>
            </w:r>
          </w:p>
          <w:p w14:paraId="5844469E" w14:textId="69599ADD" w:rsidR="00DC28E0" w:rsidRPr="00B44B24" w:rsidRDefault="00937775" w:rsidP="00DD5BB2">
            <w:pPr>
              <w:rPr>
                <w:rFonts w:ascii="Meiryo UI" w:eastAsia="Meiryo UI" w:hAnsi="Meiryo UI"/>
                <w:b/>
                <w:bCs/>
                <w:color w:val="FF0000"/>
              </w:rPr>
            </w:pPr>
            <w:r w:rsidRPr="00B44B24">
              <w:rPr>
                <w:rFonts w:ascii="Meiryo UI" w:eastAsia="Meiryo UI" w:hAnsi="Meiryo UI" w:hint="eastAsia"/>
                <w:b/>
                <w:bCs/>
                <w:color w:val="FF0000"/>
              </w:rPr>
              <w:t>例２）</w:t>
            </w:r>
            <w:r w:rsidR="005312B1" w:rsidRPr="00B44B24">
              <w:rPr>
                <w:rFonts w:ascii="Meiryo UI" w:eastAsia="Meiryo UI" w:hAnsi="Meiryo UI" w:hint="eastAsia"/>
                <w:b/>
                <w:bCs/>
                <w:color w:val="FF0000"/>
              </w:rPr>
              <w:t>（会社名）における（機器名）導入事業</w:t>
            </w:r>
          </w:p>
        </w:tc>
      </w:tr>
    </w:tbl>
    <w:p w14:paraId="3FFB12E4" w14:textId="395E8BD3"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２．事業の開始及び完了予定日</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5"/>
      </w:tblGrid>
      <w:tr w:rsidR="00647879" w:rsidRPr="00B44B24" w14:paraId="2D813C0D" w14:textId="77777777" w:rsidTr="009E0B85">
        <w:tc>
          <w:tcPr>
            <w:tcW w:w="1276" w:type="dxa"/>
          </w:tcPr>
          <w:p w14:paraId="243CA72D" w14:textId="7D19F273" w:rsidR="009E0B85" w:rsidRPr="00B44B24" w:rsidRDefault="009E0B85" w:rsidP="00B172E4">
            <w:pPr>
              <w:rPr>
                <w:rFonts w:ascii="Meiryo UI" w:eastAsia="Meiryo UI" w:hAnsi="Meiryo UI"/>
              </w:rPr>
            </w:pPr>
            <w:r w:rsidRPr="00B44B24">
              <w:rPr>
                <w:rFonts w:ascii="Meiryo UI" w:eastAsia="Meiryo UI" w:hAnsi="Meiryo UI" w:hint="eastAsia"/>
              </w:rPr>
              <w:t>開始</w:t>
            </w:r>
          </w:p>
        </w:tc>
        <w:tc>
          <w:tcPr>
            <w:tcW w:w="7785" w:type="dxa"/>
          </w:tcPr>
          <w:p w14:paraId="45E64210" w14:textId="04E7A877" w:rsidR="009E0B85" w:rsidRPr="00B44B24" w:rsidRDefault="00D176A5" w:rsidP="00B172E4">
            <w:pPr>
              <w:rPr>
                <w:rFonts w:ascii="Meiryo UI" w:eastAsia="Meiryo UI" w:hAnsi="Meiryo UI"/>
              </w:rPr>
            </w:pPr>
            <w:r w:rsidRPr="00B44B24">
              <w:rPr>
                <w:rFonts w:ascii="Meiryo UI" w:eastAsia="Meiryo UI" w:hAnsi="Meiryo UI" w:hint="eastAsia"/>
              </w:rPr>
              <w:t xml:space="preserve">令和　</w:t>
            </w:r>
            <w:r w:rsidR="009E0B85" w:rsidRPr="00B44B24">
              <w:rPr>
                <w:rFonts w:ascii="Meiryo UI" w:eastAsia="Meiryo UI" w:hAnsi="Meiryo UI" w:hint="eastAsia"/>
              </w:rPr>
              <w:t xml:space="preserve">　年</w:t>
            </w:r>
            <w:r w:rsidRPr="00B44B24">
              <w:rPr>
                <w:rFonts w:ascii="Meiryo UI" w:eastAsia="Meiryo UI" w:hAnsi="Meiryo UI" w:hint="eastAsia"/>
              </w:rPr>
              <w:t xml:space="preserve">　</w:t>
            </w:r>
            <w:r w:rsidR="009E0B85" w:rsidRPr="00B44B24">
              <w:rPr>
                <w:rFonts w:ascii="Meiryo UI" w:eastAsia="Meiryo UI" w:hAnsi="Meiryo UI" w:hint="eastAsia"/>
              </w:rPr>
              <w:t xml:space="preserve">　月</w:t>
            </w:r>
            <w:r w:rsidRPr="00B44B24">
              <w:rPr>
                <w:rFonts w:ascii="Meiryo UI" w:eastAsia="Meiryo UI" w:hAnsi="Meiryo UI" w:hint="eastAsia"/>
              </w:rPr>
              <w:t xml:space="preserve">　</w:t>
            </w:r>
            <w:r w:rsidR="009E0B85" w:rsidRPr="00B44B24">
              <w:rPr>
                <w:rFonts w:ascii="Meiryo UI" w:eastAsia="Meiryo UI" w:hAnsi="Meiryo UI" w:hint="eastAsia"/>
              </w:rPr>
              <w:t xml:space="preserve">　日</w:t>
            </w:r>
          </w:p>
        </w:tc>
      </w:tr>
      <w:tr w:rsidR="009E0B85" w:rsidRPr="00B44B24" w14:paraId="70ECDA59" w14:textId="77777777" w:rsidTr="009E0B85">
        <w:tc>
          <w:tcPr>
            <w:tcW w:w="1276" w:type="dxa"/>
          </w:tcPr>
          <w:p w14:paraId="51E98933" w14:textId="4A724B83" w:rsidR="009E0B85" w:rsidRPr="00B44B24" w:rsidRDefault="009E0B85" w:rsidP="00B172E4">
            <w:pPr>
              <w:rPr>
                <w:rFonts w:ascii="Meiryo UI" w:eastAsia="Meiryo UI" w:hAnsi="Meiryo UI"/>
              </w:rPr>
            </w:pPr>
            <w:r w:rsidRPr="00B44B24">
              <w:rPr>
                <w:rFonts w:ascii="Meiryo UI" w:eastAsia="Meiryo UI" w:hAnsi="Meiryo UI" w:hint="eastAsia"/>
              </w:rPr>
              <w:t>完了</w:t>
            </w:r>
          </w:p>
        </w:tc>
        <w:tc>
          <w:tcPr>
            <w:tcW w:w="7785" w:type="dxa"/>
          </w:tcPr>
          <w:p w14:paraId="07415880" w14:textId="66FA89B7" w:rsidR="009E0B85" w:rsidRPr="00B44B24" w:rsidRDefault="00D176A5" w:rsidP="00B172E4">
            <w:pPr>
              <w:rPr>
                <w:rFonts w:ascii="Meiryo UI" w:eastAsia="Meiryo UI" w:hAnsi="Meiryo UI"/>
              </w:rPr>
            </w:pPr>
            <w:r w:rsidRPr="00B44B24">
              <w:rPr>
                <w:rFonts w:ascii="Meiryo UI" w:eastAsia="Meiryo UI" w:hAnsi="Meiryo UI" w:hint="eastAsia"/>
              </w:rPr>
              <w:t xml:space="preserve">令和　</w:t>
            </w:r>
            <w:r w:rsidR="009E0B85" w:rsidRPr="00B44B24">
              <w:rPr>
                <w:rFonts w:ascii="Meiryo UI" w:eastAsia="Meiryo UI" w:hAnsi="Meiryo UI" w:hint="eastAsia"/>
              </w:rPr>
              <w:t xml:space="preserve">　年</w:t>
            </w:r>
            <w:r w:rsidRPr="00B44B24">
              <w:rPr>
                <w:rFonts w:ascii="Meiryo UI" w:eastAsia="Meiryo UI" w:hAnsi="Meiryo UI" w:hint="eastAsia"/>
              </w:rPr>
              <w:t xml:space="preserve">　</w:t>
            </w:r>
            <w:r w:rsidR="009E0B85" w:rsidRPr="00B44B24">
              <w:rPr>
                <w:rFonts w:ascii="Meiryo UI" w:eastAsia="Meiryo UI" w:hAnsi="Meiryo UI" w:hint="eastAsia"/>
              </w:rPr>
              <w:t xml:space="preserve">　月</w:t>
            </w:r>
            <w:r w:rsidRPr="00B44B24">
              <w:rPr>
                <w:rFonts w:ascii="Meiryo UI" w:eastAsia="Meiryo UI" w:hAnsi="Meiryo UI" w:hint="eastAsia"/>
              </w:rPr>
              <w:t xml:space="preserve">　</w:t>
            </w:r>
            <w:r w:rsidR="009E0B85" w:rsidRPr="00B44B24">
              <w:rPr>
                <w:rFonts w:ascii="Meiryo UI" w:eastAsia="Meiryo UI" w:hAnsi="Meiryo UI" w:hint="eastAsia"/>
              </w:rPr>
              <w:t xml:space="preserve">　日</w:t>
            </w:r>
          </w:p>
        </w:tc>
      </w:tr>
    </w:tbl>
    <w:p w14:paraId="1A858B2A" w14:textId="1EF42019"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３．補助金交付申請額</w:t>
      </w:r>
    </w:p>
    <w:tbl>
      <w:tblPr>
        <w:tblStyle w:val="a9"/>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9E0B85" w:rsidRPr="00B44B24" w14:paraId="0A271BC5" w14:textId="77777777" w:rsidTr="007B71FD">
        <w:tc>
          <w:tcPr>
            <w:tcW w:w="1843" w:type="dxa"/>
          </w:tcPr>
          <w:p w14:paraId="47D90F95" w14:textId="3A72E030" w:rsidR="009E0B85" w:rsidRPr="00B44B24" w:rsidRDefault="009E0B85" w:rsidP="00B172E4">
            <w:pPr>
              <w:rPr>
                <w:rFonts w:ascii="Meiryo UI" w:eastAsia="Meiryo UI" w:hAnsi="Meiryo UI"/>
              </w:rPr>
            </w:pPr>
          </w:p>
        </w:tc>
        <w:tc>
          <w:tcPr>
            <w:tcW w:w="7218" w:type="dxa"/>
          </w:tcPr>
          <w:p w14:paraId="6D37A0F7" w14:textId="0B03ADAD" w:rsidR="009E0B85" w:rsidRPr="00B44B24" w:rsidRDefault="009E0B85" w:rsidP="00B172E4">
            <w:pPr>
              <w:rPr>
                <w:rFonts w:ascii="Meiryo UI" w:eastAsia="Meiryo UI" w:hAnsi="Meiryo UI"/>
              </w:rPr>
            </w:pPr>
            <w:r w:rsidRPr="00B44B24">
              <w:rPr>
                <w:rFonts w:ascii="Meiryo UI" w:eastAsia="Meiryo UI" w:hAnsi="Meiryo UI" w:hint="eastAsia"/>
              </w:rPr>
              <w:t>円</w:t>
            </w:r>
          </w:p>
        </w:tc>
      </w:tr>
    </w:tbl>
    <w:p w14:paraId="242C8EF0" w14:textId="3C53B705" w:rsidR="009E0B85" w:rsidRPr="00B44B24" w:rsidRDefault="009E0B85" w:rsidP="007056DC">
      <w:pPr>
        <w:spacing w:beforeLines="50" w:before="180"/>
        <w:rPr>
          <w:rFonts w:ascii="Meiryo UI" w:eastAsia="Meiryo UI" w:hAnsi="Meiryo UI"/>
        </w:rPr>
      </w:pPr>
      <w:r w:rsidRPr="00B44B24">
        <w:rPr>
          <w:rFonts w:ascii="Meiryo UI" w:eastAsia="Meiryo UI" w:hAnsi="Meiryo UI" w:hint="eastAsia"/>
        </w:rPr>
        <w:t>４．添付書類</w:t>
      </w:r>
    </w:p>
    <w:p w14:paraId="72A10957" w14:textId="44EC811F" w:rsidR="009E0B85" w:rsidRPr="00B44B24" w:rsidRDefault="00227EF4" w:rsidP="00970B8C">
      <w:pPr>
        <w:rPr>
          <w:rFonts w:ascii="Meiryo UI" w:eastAsia="Meiryo UI" w:hAnsi="Meiryo UI"/>
        </w:rPr>
      </w:pPr>
      <w:r w:rsidRPr="00B44B24">
        <w:rPr>
          <w:rFonts w:ascii="Meiryo UI" w:eastAsia="Meiryo UI" w:hAnsi="Meiryo UI" w:hint="eastAsia"/>
        </w:rPr>
        <w:t xml:space="preserve">　　⑴　</w:t>
      </w:r>
      <w:r w:rsidR="000667B5" w:rsidRPr="00B44B24">
        <w:rPr>
          <w:rFonts w:ascii="Meiryo UI" w:eastAsia="Meiryo UI" w:hAnsi="Meiryo UI" w:hint="eastAsia"/>
        </w:rPr>
        <w:t>申請概要</w:t>
      </w:r>
    </w:p>
    <w:p w14:paraId="0F85722D" w14:textId="4394B2E0" w:rsidR="00227EF4" w:rsidRPr="00B44B24" w:rsidRDefault="00227EF4" w:rsidP="00970B8C">
      <w:pPr>
        <w:rPr>
          <w:rFonts w:ascii="Meiryo UI" w:eastAsia="Meiryo UI" w:hAnsi="Meiryo UI"/>
        </w:rPr>
      </w:pPr>
      <w:r w:rsidRPr="00B44B24">
        <w:rPr>
          <w:rFonts w:ascii="Meiryo UI" w:eastAsia="Meiryo UI" w:hAnsi="Meiryo UI" w:hint="eastAsia"/>
        </w:rPr>
        <w:t xml:space="preserve">　　</w:t>
      </w:r>
      <w:r w:rsidR="00DD0F21" w:rsidRPr="00B44B24">
        <w:rPr>
          <w:rFonts w:ascii="Meiryo UI" w:eastAsia="Meiryo UI" w:hAnsi="Meiryo UI" w:hint="eastAsia"/>
        </w:rPr>
        <w:t>⑵</w:t>
      </w:r>
      <w:r w:rsidRPr="00B44B24">
        <w:rPr>
          <w:rFonts w:ascii="Meiryo UI" w:eastAsia="Meiryo UI" w:hAnsi="Meiryo UI" w:hint="eastAsia"/>
        </w:rPr>
        <w:t xml:space="preserve">　</w:t>
      </w:r>
      <w:bookmarkStart w:id="1" w:name="_Hlk177650150"/>
      <w:r w:rsidRPr="00B44B24">
        <w:rPr>
          <w:rFonts w:ascii="Meiryo UI" w:eastAsia="Meiryo UI" w:hAnsi="Meiryo UI" w:hint="eastAsia"/>
        </w:rPr>
        <w:t>納税証明書（滞納のないことの証明書</w:t>
      </w:r>
      <w:bookmarkEnd w:id="1"/>
      <w:r w:rsidRPr="00B44B24">
        <w:rPr>
          <w:rFonts w:ascii="Meiryo UI" w:eastAsia="Meiryo UI" w:hAnsi="Meiryo UI" w:hint="eastAsia"/>
        </w:rPr>
        <w:t>）</w:t>
      </w:r>
    </w:p>
    <w:p w14:paraId="70961A73" w14:textId="7A4BCB9E" w:rsidR="00545901" w:rsidRPr="00B44B24" w:rsidRDefault="00DD0F21" w:rsidP="00B31D0E">
      <w:pPr>
        <w:ind w:leftChars="135" w:left="598" w:hangingChars="150" w:hanging="315"/>
        <w:rPr>
          <w:rFonts w:ascii="Meiryo UI" w:eastAsia="Meiryo UI" w:hAnsi="Meiryo UI"/>
        </w:rPr>
      </w:pPr>
      <w:r w:rsidRPr="00B44B24">
        <w:rPr>
          <w:rFonts w:ascii="Meiryo UI" w:eastAsia="Meiryo UI" w:hAnsi="Meiryo UI" w:hint="eastAsia"/>
        </w:rPr>
        <w:t>⑶</w:t>
      </w:r>
      <w:r w:rsidR="00763E2C" w:rsidRPr="00B44B24">
        <w:rPr>
          <w:rFonts w:ascii="Meiryo UI" w:eastAsia="Meiryo UI" w:hAnsi="Meiryo UI" w:hint="eastAsia"/>
        </w:rPr>
        <w:t xml:space="preserve">　</w:t>
      </w:r>
      <w:bookmarkStart w:id="2" w:name="_Hlk177650159"/>
      <w:r w:rsidR="00763E2C" w:rsidRPr="00B44B24">
        <w:rPr>
          <w:rFonts w:ascii="Meiryo UI" w:eastAsia="Meiryo UI" w:hAnsi="Meiryo UI" w:hint="eastAsia"/>
        </w:rPr>
        <w:t>省エネルギー設備導入事業においては、交付申請者が受診した省エネルギー診断の報告書</w:t>
      </w:r>
      <w:bookmarkStart w:id="3" w:name="_Hlk177650268"/>
      <w:bookmarkEnd w:id="2"/>
      <w:r w:rsidR="000667B5" w:rsidRPr="00B44B24">
        <w:rPr>
          <w:rFonts w:ascii="Meiryo UI" w:eastAsia="Meiryo UI" w:hAnsi="Meiryo UI" w:hint="eastAsia"/>
        </w:rPr>
        <w:t>、および導入する機器</w:t>
      </w:r>
      <w:r w:rsidR="00B31D0E">
        <w:rPr>
          <w:rFonts w:ascii="Meiryo UI" w:eastAsia="Meiryo UI" w:hAnsi="Meiryo UI" w:hint="eastAsia"/>
        </w:rPr>
        <w:t>等</w:t>
      </w:r>
      <w:r w:rsidR="000667B5" w:rsidRPr="00B44B24">
        <w:rPr>
          <w:rFonts w:ascii="Meiryo UI" w:eastAsia="Meiryo UI" w:hAnsi="Meiryo UI" w:hint="eastAsia"/>
        </w:rPr>
        <w:t>の見積書</w:t>
      </w:r>
      <w:bookmarkEnd w:id="3"/>
      <w:r w:rsidR="006D4AF5" w:rsidRPr="00B44B24">
        <w:rPr>
          <w:rFonts w:ascii="Meiryo UI" w:eastAsia="Meiryo UI" w:hAnsi="Meiryo UI" w:hint="eastAsia"/>
        </w:rPr>
        <w:t>（30万円以上の場合は</w:t>
      </w:r>
      <w:r w:rsidR="00106019" w:rsidRPr="00B44B24">
        <w:rPr>
          <w:rFonts w:ascii="Meiryo UI" w:eastAsia="Meiryo UI" w:hAnsi="Meiryo UI" w:hint="eastAsia"/>
        </w:rPr>
        <w:t>2者以上の相見積）</w:t>
      </w:r>
      <w:r w:rsidR="00545901" w:rsidRPr="00B44B24">
        <w:rPr>
          <w:rFonts w:ascii="Meiryo UI" w:eastAsia="Meiryo UI" w:hAnsi="Meiryo UI"/>
        </w:rPr>
        <w:br w:type="page"/>
      </w:r>
    </w:p>
    <w:p w14:paraId="66165FFE" w14:textId="77777777" w:rsidR="0096154C" w:rsidRPr="00B44B24" w:rsidRDefault="0096154C" w:rsidP="00AE0D8B">
      <w:pPr>
        <w:ind w:leftChars="200" w:left="840" w:hangingChars="200" w:hanging="420"/>
        <w:rPr>
          <w:rFonts w:ascii="Meiryo UI" w:eastAsia="Meiryo UI" w:hAnsi="Meiryo UI"/>
        </w:rPr>
        <w:sectPr w:rsidR="0096154C" w:rsidRPr="00B44B24" w:rsidSect="0096154C">
          <w:type w:val="continuous"/>
          <w:pgSz w:w="11906" w:h="16838" w:code="9"/>
          <w:pgMar w:top="1134" w:right="1134" w:bottom="1134" w:left="1134" w:header="851" w:footer="992" w:gutter="0"/>
          <w:cols w:space="425"/>
          <w:docGrid w:type="lines" w:linePitch="360"/>
        </w:sectPr>
      </w:pPr>
    </w:p>
    <w:p w14:paraId="7281333E" w14:textId="28FC3F9C" w:rsidR="00ED7FAC" w:rsidRPr="00B44B24" w:rsidRDefault="00ED7FAC" w:rsidP="00ED7FAC">
      <w:pPr>
        <w:rPr>
          <w:rFonts w:ascii="Meiryo UI" w:eastAsia="Meiryo UI" w:hAnsi="Meiryo UI"/>
        </w:rPr>
      </w:pPr>
      <w:r w:rsidRPr="00B44B24">
        <w:rPr>
          <w:rFonts w:ascii="Meiryo UI" w:eastAsia="Meiryo UI" w:hAnsi="Meiryo UI" w:hint="eastAsia"/>
        </w:rPr>
        <w:lastRenderedPageBreak/>
        <w:t>様式第２号</w:t>
      </w:r>
    </w:p>
    <w:p w14:paraId="2CB44BC4" w14:textId="1C45FE2D" w:rsidR="00E76F55" w:rsidRPr="00B44B24" w:rsidRDefault="00E76F55" w:rsidP="00AC20E8">
      <w:pPr>
        <w:spacing w:line="280" w:lineRule="exact"/>
        <w:jc w:val="center"/>
        <w:rPr>
          <w:rFonts w:ascii="Meiryo UI" w:eastAsia="Meiryo UI" w:hAnsi="Meiryo UI"/>
          <w:sz w:val="24"/>
          <w:szCs w:val="24"/>
        </w:rPr>
      </w:pPr>
      <w:r w:rsidRPr="00B44B24">
        <w:rPr>
          <w:rFonts w:ascii="Meiryo UI" w:eastAsia="Meiryo UI" w:hAnsi="Meiryo UI" w:hint="eastAsia"/>
          <w:sz w:val="24"/>
          <w:szCs w:val="24"/>
        </w:rPr>
        <w:t>中小企業カーボンニュートラル促進支援事業</w:t>
      </w:r>
    </w:p>
    <w:p w14:paraId="005EB3BF" w14:textId="5E307FA8" w:rsidR="00ED7FAC" w:rsidRPr="00B44B24" w:rsidRDefault="008B6F49" w:rsidP="00AC20E8">
      <w:pPr>
        <w:spacing w:line="280" w:lineRule="exact"/>
        <w:jc w:val="center"/>
        <w:rPr>
          <w:rFonts w:ascii="Meiryo UI" w:eastAsia="Meiryo UI" w:hAnsi="Meiryo UI"/>
          <w:sz w:val="24"/>
          <w:szCs w:val="24"/>
        </w:rPr>
      </w:pPr>
      <w:r w:rsidRPr="00B44B24">
        <w:rPr>
          <w:rFonts w:ascii="Meiryo UI" w:eastAsia="Meiryo UI" w:hAnsi="Meiryo UI" w:hint="eastAsia"/>
          <w:sz w:val="24"/>
          <w:szCs w:val="24"/>
        </w:rPr>
        <w:t>申請概要</w:t>
      </w:r>
    </w:p>
    <w:p w14:paraId="4F277BA0" w14:textId="7D890BB8" w:rsidR="00EC23AD" w:rsidRPr="00B44B24" w:rsidRDefault="00723722">
      <w:pPr>
        <w:rPr>
          <w:rFonts w:ascii="Meiryo UI" w:eastAsia="Meiryo UI" w:hAnsi="Meiryo UI"/>
        </w:rPr>
      </w:pPr>
      <w:r w:rsidRPr="00B44B24">
        <w:rPr>
          <w:rFonts w:ascii="Meiryo UI" w:eastAsia="Meiryo UI" w:hAnsi="Meiryo UI" w:hint="eastAsia"/>
        </w:rPr>
        <w:t>１．申請者概要</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71"/>
        <w:gridCol w:w="934"/>
        <w:gridCol w:w="1536"/>
        <w:gridCol w:w="81"/>
        <w:gridCol w:w="1183"/>
        <w:gridCol w:w="208"/>
        <w:gridCol w:w="877"/>
        <w:gridCol w:w="2126"/>
      </w:tblGrid>
      <w:tr w:rsidR="00647879" w:rsidRPr="00B44B24" w14:paraId="30D229FA" w14:textId="77777777" w:rsidTr="0033199F">
        <w:trPr>
          <w:trHeight w:val="720"/>
        </w:trPr>
        <w:tc>
          <w:tcPr>
            <w:tcW w:w="1719" w:type="dxa"/>
            <w:vAlign w:val="center"/>
          </w:tcPr>
          <w:p w14:paraId="63DDBBCC" w14:textId="650EB018" w:rsidR="00723722" w:rsidRPr="00B44B24" w:rsidRDefault="00723722" w:rsidP="00723722">
            <w:pPr>
              <w:jc w:val="center"/>
              <w:rPr>
                <w:rFonts w:ascii="Meiryo UI" w:eastAsia="Meiryo UI" w:hAnsi="Meiryo UI"/>
              </w:rPr>
            </w:pPr>
            <w:r w:rsidRPr="00B44B24">
              <w:rPr>
                <w:rFonts w:ascii="Meiryo UI" w:eastAsia="Meiryo UI" w:hAnsi="Meiryo UI" w:hint="eastAsia"/>
              </w:rPr>
              <w:t>企業名</w:t>
            </w:r>
          </w:p>
          <w:p w14:paraId="7373974B" w14:textId="0C52914A" w:rsidR="00723722" w:rsidRPr="00B44B24" w:rsidRDefault="00723722" w:rsidP="00723722">
            <w:pPr>
              <w:jc w:val="center"/>
              <w:rPr>
                <w:rFonts w:ascii="Meiryo UI" w:eastAsia="Meiryo UI" w:hAnsi="Meiryo UI"/>
              </w:rPr>
            </w:pPr>
            <w:r w:rsidRPr="00B44B24">
              <w:rPr>
                <w:rFonts w:ascii="Meiryo UI" w:eastAsia="Meiryo UI" w:hAnsi="Meiryo UI" w:hint="eastAsia"/>
              </w:rPr>
              <w:t>（</w:t>
            </w:r>
            <w:r w:rsidR="00D3638B" w:rsidRPr="00B44B24">
              <w:rPr>
                <w:rFonts w:ascii="Meiryo UI" w:eastAsia="Meiryo UI" w:hAnsi="Meiryo UI" w:hint="eastAsia"/>
              </w:rPr>
              <w:t>任意団体</w:t>
            </w:r>
            <w:r w:rsidRPr="00B44B24">
              <w:rPr>
                <w:rFonts w:ascii="Meiryo UI" w:eastAsia="Meiryo UI" w:hAnsi="Meiryo UI" w:hint="eastAsia"/>
              </w:rPr>
              <w:t>名）</w:t>
            </w:r>
          </w:p>
        </w:tc>
        <w:tc>
          <w:tcPr>
            <w:tcW w:w="7816" w:type="dxa"/>
            <w:gridSpan w:val="8"/>
            <w:vAlign w:val="center"/>
          </w:tcPr>
          <w:p w14:paraId="348015D4" w14:textId="792E0722" w:rsidR="00723722" w:rsidRPr="00B44B24" w:rsidRDefault="00723722" w:rsidP="00723722">
            <w:pPr>
              <w:rPr>
                <w:rFonts w:ascii="Meiryo UI" w:eastAsia="Meiryo UI" w:hAnsi="Meiryo UI"/>
              </w:rPr>
            </w:pPr>
          </w:p>
        </w:tc>
      </w:tr>
      <w:tr w:rsidR="00647879" w:rsidRPr="00B44B24" w14:paraId="1B0FC876" w14:textId="77777777" w:rsidTr="0033199F">
        <w:trPr>
          <w:trHeight w:val="720"/>
        </w:trPr>
        <w:tc>
          <w:tcPr>
            <w:tcW w:w="1719" w:type="dxa"/>
            <w:vAlign w:val="center"/>
          </w:tcPr>
          <w:p w14:paraId="11F7285A" w14:textId="77777777" w:rsidR="00723722" w:rsidRPr="00B44B24" w:rsidRDefault="00723722" w:rsidP="00723722">
            <w:pPr>
              <w:jc w:val="center"/>
              <w:rPr>
                <w:rFonts w:ascii="Meiryo UI" w:eastAsia="Meiryo UI" w:hAnsi="Meiryo UI"/>
              </w:rPr>
            </w:pPr>
            <w:r w:rsidRPr="00B44B24">
              <w:rPr>
                <w:rFonts w:ascii="Meiryo UI" w:eastAsia="Meiryo UI" w:hAnsi="Meiryo UI" w:hint="eastAsia"/>
              </w:rPr>
              <w:t>事業実施場所</w:t>
            </w:r>
          </w:p>
          <w:p w14:paraId="51D3B8EB" w14:textId="77777777" w:rsidR="00723722" w:rsidRPr="00B44B24" w:rsidRDefault="00723722" w:rsidP="00723722">
            <w:pPr>
              <w:jc w:val="center"/>
              <w:rPr>
                <w:rFonts w:ascii="Meiryo UI" w:eastAsia="Meiryo UI" w:hAnsi="Meiryo UI"/>
              </w:rPr>
            </w:pPr>
            <w:r w:rsidRPr="00B44B24">
              <w:rPr>
                <w:rFonts w:ascii="Meiryo UI" w:eastAsia="Meiryo UI" w:hAnsi="Meiryo UI" w:hint="eastAsia"/>
              </w:rPr>
              <w:t>所在地</w:t>
            </w:r>
          </w:p>
        </w:tc>
        <w:tc>
          <w:tcPr>
            <w:tcW w:w="7816" w:type="dxa"/>
            <w:gridSpan w:val="8"/>
          </w:tcPr>
          <w:p w14:paraId="426A005D" w14:textId="60B2414B" w:rsidR="00723722" w:rsidRPr="00B44B24" w:rsidRDefault="00723722" w:rsidP="00723722">
            <w:pPr>
              <w:rPr>
                <w:rFonts w:ascii="Meiryo UI" w:eastAsia="Meiryo UI" w:hAnsi="Meiryo UI"/>
              </w:rPr>
            </w:pPr>
            <w:r w:rsidRPr="00B44B24">
              <w:rPr>
                <w:rFonts w:ascii="Meiryo UI" w:eastAsia="Meiryo UI" w:hAnsi="Meiryo UI" w:hint="eastAsia"/>
              </w:rPr>
              <w:t>※申請者所在地と異なる場所で実施する場合に記載</w:t>
            </w:r>
          </w:p>
          <w:p w14:paraId="779CC653" w14:textId="77777777" w:rsidR="00723722" w:rsidRPr="00B44B24" w:rsidRDefault="00723722" w:rsidP="00723722">
            <w:pPr>
              <w:rPr>
                <w:rFonts w:ascii="Meiryo UI" w:eastAsia="Meiryo UI" w:hAnsi="Meiryo UI"/>
              </w:rPr>
            </w:pPr>
            <w:r w:rsidRPr="00B44B24">
              <w:rPr>
                <w:rFonts w:ascii="Meiryo UI" w:eastAsia="Meiryo UI" w:hAnsi="Meiryo UI" w:hint="eastAsia"/>
              </w:rPr>
              <w:t>〒</w:t>
            </w:r>
          </w:p>
          <w:p w14:paraId="5471567C" w14:textId="2D7B0EF5" w:rsidR="00723722" w:rsidRPr="00B44B24" w:rsidRDefault="00723722" w:rsidP="00723722">
            <w:pPr>
              <w:rPr>
                <w:rFonts w:ascii="Meiryo UI" w:eastAsia="Meiryo UI" w:hAnsi="Meiryo UI"/>
              </w:rPr>
            </w:pPr>
          </w:p>
        </w:tc>
      </w:tr>
      <w:tr w:rsidR="00647879" w:rsidRPr="00B44B24" w14:paraId="18053102" w14:textId="6FE73B13" w:rsidTr="0096154C">
        <w:trPr>
          <w:trHeight w:val="454"/>
        </w:trPr>
        <w:tc>
          <w:tcPr>
            <w:tcW w:w="2590" w:type="dxa"/>
            <w:gridSpan w:val="2"/>
            <w:vAlign w:val="center"/>
          </w:tcPr>
          <w:p w14:paraId="30FF8932" w14:textId="0562F075" w:rsidR="005809D5" w:rsidRPr="00B44B24" w:rsidRDefault="005809D5" w:rsidP="00506CBD">
            <w:pPr>
              <w:jc w:val="center"/>
              <w:rPr>
                <w:rFonts w:ascii="Meiryo UI" w:eastAsia="Meiryo UI" w:hAnsi="Meiryo UI"/>
              </w:rPr>
            </w:pPr>
            <w:r w:rsidRPr="00B44B24">
              <w:rPr>
                <w:rFonts w:ascii="Meiryo UI" w:eastAsia="Meiryo UI" w:hAnsi="Meiryo UI" w:hint="eastAsia"/>
              </w:rPr>
              <w:t>設立：　年　　月　　日</w:t>
            </w:r>
          </w:p>
        </w:tc>
        <w:tc>
          <w:tcPr>
            <w:tcW w:w="2551" w:type="dxa"/>
            <w:gridSpan w:val="3"/>
            <w:vAlign w:val="center"/>
          </w:tcPr>
          <w:p w14:paraId="563F15BC" w14:textId="285DF796" w:rsidR="005809D5" w:rsidRPr="00B44B24" w:rsidRDefault="005809D5" w:rsidP="0033199F">
            <w:pPr>
              <w:wordWrap w:val="0"/>
              <w:ind w:right="-100"/>
              <w:jc w:val="right"/>
              <w:rPr>
                <w:rFonts w:ascii="Meiryo UI" w:eastAsia="Meiryo UI" w:hAnsi="Meiryo UI"/>
              </w:rPr>
            </w:pPr>
            <w:r w:rsidRPr="00B44B24">
              <w:rPr>
                <w:rFonts w:ascii="Meiryo UI" w:eastAsia="Meiryo UI" w:hAnsi="Meiryo UI" w:hint="eastAsia"/>
              </w:rPr>
              <w:t xml:space="preserve">資本金：　　　　万円　</w:t>
            </w:r>
          </w:p>
        </w:tc>
        <w:tc>
          <w:tcPr>
            <w:tcW w:w="2268" w:type="dxa"/>
            <w:gridSpan w:val="3"/>
            <w:vAlign w:val="center"/>
          </w:tcPr>
          <w:p w14:paraId="05DCF045" w14:textId="37EFEE37" w:rsidR="005809D5" w:rsidRPr="00B44B24" w:rsidRDefault="005809D5" w:rsidP="0033199F">
            <w:pPr>
              <w:ind w:right="-103"/>
              <w:jc w:val="center"/>
              <w:rPr>
                <w:rFonts w:ascii="Meiryo UI" w:eastAsia="Meiryo UI" w:hAnsi="Meiryo UI"/>
              </w:rPr>
            </w:pPr>
            <w:r w:rsidRPr="00B44B24">
              <w:rPr>
                <w:rFonts w:ascii="Meiryo UI" w:eastAsia="Meiryo UI" w:hAnsi="Meiryo UI" w:hint="eastAsia"/>
              </w:rPr>
              <w:t>従業員</w:t>
            </w:r>
            <w:r w:rsidR="00547412" w:rsidRPr="00B44B24">
              <w:rPr>
                <w:rFonts w:ascii="Meiryo UI" w:eastAsia="Meiryo UI" w:hAnsi="Meiryo UI" w:hint="eastAsia"/>
              </w:rPr>
              <w:t>数</w:t>
            </w:r>
            <w:r w:rsidRPr="00B44B24">
              <w:rPr>
                <w:rFonts w:ascii="Meiryo UI" w:eastAsia="Meiryo UI" w:hAnsi="Meiryo UI" w:hint="eastAsia"/>
              </w:rPr>
              <w:t>：</w:t>
            </w:r>
            <w:r w:rsidR="00547412" w:rsidRPr="00B44B24">
              <w:rPr>
                <w:rFonts w:ascii="Meiryo UI" w:eastAsia="Meiryo UI" w:hAnsi="Meiryo UI" w:hint="eastAsia"/>
              </w:rPr>
              <w:t xml:space="preserve">　　　人</w:t>
            </w:r>
          </w:p>
        </w:tc>
        <w:tc>
          <w:tcPr>
            <w:tcW w:w="2126" w:type="dxa"/>
            <w:vAlign w:val="center"/>
          </w:tcPr>
          <w:p w14:paraId="14D2396C" w14:textId="4A12D221" w:rsidR="005809D5" w:rsidRPr="00B44B24" w:rsidRDefault="005809D5" w:rsidP="00506CBD">
            <w:pPr>
              <w:widowControl/>
              <w:jc w:val="left"/>
              <w:rPr>
                <w:rFonts w:ascii="Meiryo UI" w:eastAsia="Meiryo UI" w:hAnsi="Meiryo UI"/>
              </w:rPr>
            </w:pPr>
            <w:r w:rsidRPr="00B44B24">
              <w:rPr>
                <w:rFonts w:ascii="Meiryo UI" w:eastAsia="Meiryo UI" w:hAnsi="Meiryo UI" w:hint="eastAsia"/>
              </w:rPr>
              <w:t>業種：</w:t>
            </w:r>
            <w:r w:rsidR="00BB4C88" w:rsidRPr="00B44B24">
              <w:rPr>
                <w:rFonts w:ascii="Meiryo UI" w:eastAsia="Meiryo UI" w:hAnsi="Meiryo UI" w:hint="eastAsia"/>
                <w:b/>
                <w:bCs/>
                <w:color w:val="FF0000"/>
                <w:sz w:val="18"/>
                <w:szCs w:val="18"/>
              </w:rPr>
              <w:t>欄外の（※）から選択してください</w:t>
            </w:r>
          </w:p>
        </w:tc>
      </w:tr>
      <w:tr w:rsidR="00647879" w:rsidRPr="00B44B24" w14:paraId="63C560D0" w14:textId="77777777" w:rsidTr="00791A06">
        <w:trPr>
          <w:cantSplit/>
          <w:trHeight w:val="454"/>
        </w:trPr>
        <w:tc>
          <w:tcPr>
            <w:tcW w:w="1719" w:type="dxa"/>
            <w:vMerge w:val="restart"/>
            <w:vAlign w:val="center"/>
          </w:tcPr>
          <w:p w14:paraId="478A228B"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連絡担当者</w:t>
            </w:r>
          </w:p>
        </w:tc>
        <w:tc>
          <w:tcPr>
            <w:tcW w:w="1805" w:type="dxa"/>
            <w:gridSpan w:val="2"/>
            <w:vAlign w:val="center"/>
          </w:tcPr>
          <w:p w14:paraId="195C19DF"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役職・氏名</w:t>
            </w:r>
          </w:p>
        </w:tc>
        <w:tc>
          <w:tcPr>
            <w:tcW w:w="6011" w:type="dxa"/>
            <w:gridSpan w:val="6"/>
            <w:vAlign w:val="center"/>
          </w:tcPr>
          <w:p w14:paraId="7D593EA6" w14:textId="77777777" w:rsidR="00506CBD" w:rsidRPr="00B44B24" w:rsidRDefault="00506CBD" w:rsidP="00506CBD">
            <w:pPr>
              <w:rPr>
                <w:rFonts w:ascii="Meiryo UI" w:eastAsia="Meiryo UI" w:hAnsi="Meiryo UI"/>
              </w:rPr>
            </w:pPr>
          </w:p>
        </w:tc>
      </w:tr>
      <w:tr w:rsidR="00647879" w:rsidRPr="00B44B24" w14:paraId="652AE21B" w14:textId="77777777" w:rsidTr="00791A06">
        <w:trPr>
          <w:cantSplit/>
          <w:trHeight w:val="454"/>
        </w:trPr>
        <w:tc>
          <w:tcPr>
            <w:tcW w:w="1719" w:type="dxa"/>
            <w:vMerge/>
          </w:tcPr>
          <w:p w14:paraId="261FE4CE" w14:textId="77777777" w:rsidR="00506CBD" w:rsidRPr="00B44B24" w:rsidRDefault="00506CBD" w:rsidP="00506CBD">
            <w:pPr>
              <w:rPr>
                <w:rFonts w:ascii="Meiryo UI" w:eastAsia="Meiryo UI" w:hAnsi="Meiryo UI"/>
              </w:rPr>
            </w:pPr>
          </w:p>
        </w:tc>
        <w:tc>
          <w:tcPr>
            <w:tcW w:w="1805" w:type="dxa"/>
            <w:gridSpan w:val="2"/>
            <w:tcBorders>
              <w:bottom w:val="single" w:sz="4" w:space="0" w:color="auto"/>
            </w:tcBorders>
            <w:vAlign w:val="center"/>
          </w:tcPr>
          <w:p w14:paraId="30997320"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Tel</w:t>
            </w:r>
          </w:p>
        </w:tc>
        <w:tc>
          <w:tcPr>
            <w:tcW w:w="1536" w:type="dxa"/>
            <w:vAlign w:val="center"/>
          </w:tcPr>
          <w:p w14:paraId="09E266A0" w14:textId="77777777" w:rsidR="00506CBD" w:rsidRPr="00B44B24" w:rsidRDefault="00506CBD" w:rsidP="00506CBD">
            <w:pPr>
              <w:rPr>
                <w:rFonts w:ascii="Meiryo UI" w:eastAsia="Meiryo UI" w:hAnsi="Meiryo UI"/>
              </w:rPr>
            </w:pPr>
          </w:p>
        </w:tc>
        <w:tc>
          <w:tcPr>
            <w:tcW w:w="1264" w:type="dxa"/>
            <w:gridSpan w:val="2"/>
            <w:vAlign w:val="center"/>
          </w:tcPr>
          <w:p w14:paraId="4D87ACFD" w14:textId="77777777" w:rsidR="00506CBD" w:rsidRPr="00B44B24" w:rsidRDefault="00506CBD" w:rsidP="00506CBD">
            <w:pPr>
              <w:jc w:val="center"/>
              <w:rPr>
                <w:rFonts w:ascii="Meiryo UI" w:eastAsia="Meiryo UI" w:hAnsi="Meiryo UI"/>
              </w:rPr>
            </w:pPr>
            <w:r w:rsidRPr="00B44B24">
              <w:rPr>
                <w:rFonts w:ascii="Meiryo UI" w:eastAsia="Meiryo UI" w:hAnsi="Meiryo UI" w:hint="eastAsia"/>
              </w:rPr>
              <w:t>E-Mail</w:t>
            </w:r>
          </w:p>
        </w:tc>
        <w:tc>
          <w:tcPr>
            <w:tcW w:w="3211" w:type="dxa"/>
            <w:gridSpan w:val="3"/>
            <w:vAlign w:val="center"/>
          </w:tcPr>
          <w:p w14:paraId="69044DD5" w14:textId="77777777" w:rsidR="00506CBD" w:rsidRPr="00B44B24" w:rsidRDefault="00506CBD" w:rsidP="00506CBD">
            <w:pPr>
              <w:rPr>
                <w:rFonts w:ascii="Meiryo UI" w:eastAsia="Meiryo UI" w:hAnsi="Meiryo UI"/>
              </w:rPr>
            </w:pPr>
          </w:p>
        </w:tc>
      </w:tr>
      <w:tr w:rsidR="00647879" w:rsidRPr="00B44B24" w14:paraId="476741C3" w14:textId="77777777" w:rsidTr="0033199F">
        <w:trPr>
          <w:cantSplit/>
          <w:trHeight w:val="560"/>
        </w:trPr>
        <w:tc>
          <w:tcPr>
            <w:tcW w:w="1719" w:type="dxa"/>
            <w:vMerge w:val="restart"/>
            <w:vAlign w:val="center"/>
          </w:tcPr>
          <w:p w14:paraId="7B4B8317" w14:textId="71203239" w:rsidR="00506CBD" w:rsidRPr="00B44B24" w:rsidRDefault="00506CBD" w:rsidP="00506CBD">
            <w:pPr>
              <w:jc w:val="center"/>
              <w:rPr>
                <w:rFonts w:ascii="Meiryo UI" w:eastAsia="Meiryo UI" w:hAnsi="Meiryo UI"/>
              </w:rPr>
            </w:pPr>
            <w:r w:rsidRPr="00B44B24">
              <w:rPr>
                <w:rFonts w:ascii="Meiryo UI" w:eastAsia="Meiryo UI" w:hAnsi="Meiryo UI" w:hint="eastAsia"/>
              </w:rPr>
              <w:t>経営状況表</w:t>
            </w:r>
          </w:p>
        </w:tc>
        <w:tc>
          <w:tcPr>
            <w:tcW w:w="1805" w:type="dxa"/>
            <w:gridSpan w:val="2"/>
            <w:tcBorders>
              <w:tr2bl w:val="single" w:sz="4" w:space="0" w:color="auto"/>
            </w:tcBorders>
            <w:vAlign w:val="center"/>
          </w:tcPr>
          <w:p w14:paraId="72E7169D" w14:textId="77777777" w:rsidR="00506CBD" w:rsidRPr="00B44B24" w:rsidRDefault="00506CBD" w:rsidP="00506CBD">
            <w:pPr>
              <w:rPr>
                <w:rFonts w:ascii="Meiryo UI" w:eastAsia="Meiryo UI" w:hAnsi="Meiryo UI"/>
              </w:rPr>
            </w:pPr>
          </w:p>
        </w:tc>
        <w:tc>
          <w:tcPr>
            <w:tcW w:w="3008" w:type="dxa"/>
            <w:gridSpan w:val="4"/>
            <w:vAlign w:val="center"/>
          </w:tcPr>
          <w:p w14:paraId="594B1020" w14:textId="65873CAE"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（２期前）</w:t>
            </w:r>
          </w:p>
          <w:p w14:paraId="265B7AF9" w14:textId="610D60E5"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年　月～　年　月</w:t>
            </w:r>
          </w:p>
        </w:tc>
        <w:tc>
          <w:tcPr>
            <w:tcW w:w="3003" w:type="dxa"/>
            <w:gridSpan w:val="2"/>
            <w:vAlign w:val="center"/>
          </w:tcPr>
          <w:p w14:paraId="7ED100E5" w14:textId="5FDB9950"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（１期前）</w:t>
            </w:r>
          </w:p>
          <w:p w14:paraId="58A830DC" w14:textId="331C3BF7" w:rsidR="00506CBD" w:rsidRPr="00B44B24" w:rsidRDefault="00506CBD" w:rsidP="00506CBD">
            <w:pPr>
              <w:spacing w:line="280" w:lineRule="exact"/>
              <w:jc w:val="center"/>
              <w:rPr>
                <w:rFonts w:ascii="Meiryo UI" w:eastAsia="Meiryo UI" w:hAnsi="Meiryo UI"/>
              </w:rPr>
            </w:pPr>
            <w:r w:rsidRPr="00B44B24">
              <w:rPr>
                <w:rFonts w:ascii="Meiryo UI" w:eastAsia="Meiryo UI" w:hAnsi="Meiryo UI" w:hint="eastAsia"/>
              </w:rPr>
              <w:t>年　月～　年　月</w:t>
            </w:r>
          </w:p>
        </w:tc>
      </w:tr>
      <w:tr w:rsidR="00647879" w:rsidRPr="00B44B24" w14:paraId="4B2D51F0" w14:textId="77777777" w:rsidTr="0096154C">
        <w:trPr>
          <w:cantSplit/>
          <w:trHeight w:val="454"/>
        </w:trPr>
        <w:tc>
          <w:tcPr>
            <w:tcW w:w="1719" w:type="dxa"/>
            <w:vMerge/>
            <w:vAlign w:val="center"/>
          </w:tcPr>
          <w:p w14:paraId="5E2AD608" w14:textId="77777777" w:rsidR="00506CBD" w:rsidRPr="00B44B24" w:rsidRDefault="00506CBD" w:rsidP="00506CBD">
            <w:pPr>
              <w:rPr>
                <w:rFonts w:ascii="Meiryo UI" w:eastAsia="Meiryo UI" w:hAnsi="Meiryo UI"/>
              </w:rPr>
            </w:pPr>
          </w:p>
        </w:tc>
        <w:tc>
          <w:tcPr>
            <w:tcW w:w="1805" w:type="dxa"/>
            <w:gridSpan w:val="2"/>
            <w:vAlign w:val="center"/>
          </w:tcPr>
          <w:p w14:paraId="2C61EB7E" w14:textId="785D19B3" w:rsidR="00506CBD" w:rsidRPr="00B44B24" w:rsidRDefault="00506CBD" w:rsidP="00506CBD">
            <w:pPr>
              <w:rPr>
                <w:rFonts w:ascii="Meiryo UI" w:eastAsia="Meiryo UI" w:hAnsi="Meiryo UI"/>
              </w:rPr>
            </w:pPr>
            <w:r w:rsidRPr="00B44B24">
              <w:rPr>
                <w:rFonts w:ascii="Meiryo UI" w:eastAsia="Meiryo UI" w:hAnsi="Meiryo UI" w:hint="eastAsia"/>
              </w:rPr>
              <w:t>① 売上高</w:t>
            </w:r>
          </w:p>
        </w:tc>
        <w:tc>
          <w:tcPr>
            <w:tcW w:w="3008" w:type="dxa"/>
            <w:gridSpan w:val="4"/>
            <w:vAlign w:val="center"/>
          </w:tcPr>
          <w:p w14:paraId="4393FA8B" w14:textId="06A17CA7"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1EFF8210" w14:textId="7DE1EF3A"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r w:rsidR="00647879" w:rsidRPr="00B44B24" w14:paraId="55163A32" w14:textId="77777777" w:rsidTr="0096154C">
        <w:trPr>
          <w:cantSplit/>
          <w:trHeight w:val="454"/>
        </w:trPr>
        <w:tc>
          <w:tcPr>
            <w:tcW w:w="1719" w:type="dxa"/>
            <w:vMerge/>
            <w:vAlign w:val="center"/>
          </w:tcPr>
          <w:p w14:paraId="4BBD4B1A" w14:textId="77777777" w:rsidR="00506CBD" w:rsidRPr="00B44B24" w:rsidRDefault="00506CBD" w:rsidP="00506CBD">
            <w:pPr>
              <w:rPr>
                <w:rFonts w:ascii="Meiryo UI" w:eastAsia="Meiryo UI" w:hAnsi="Meiryo UI"/>
              </w:rPr>
            </w:pPr>
          </w:p>
        </w:tc>
        <w:tc>
          <w:tcPr>
            <w:tcW w:w="1805" w:type="dxa"/>
            <w:gridSpan w:val="2"/>
            <w:vAlign w:val="center"/>
          </w:tcPr>
          <w:p w14:paraId="37F6F811" w14:textId="70B15E80" w:rsidR="00506CBD" w:rsidRPr="00B44B24" w:rsidRDefault="00506CBD" w:rsidP="00506CBD">
            <w:pPr>
              <w:rPr>
                <w:rFonts w:ascii="Meiryo UI" w:eastAsia="Meiryo UI" w:hAnsi="Meiryo UI"/>
              </w:rPr>
            </w:pPr>
            <w:r w:rsidRPr="00B44B24">
              <w:rPr>
                <w:rFonts w:ascii="Meiryo UI" w:eastAsia="Meiryo UI" w:hAnsi="Meiryo UI" w:hint="eastAsia"/>
              </w:rPr>
              <w:t>② 経常利益</w:t>
            </w:r>
          </w:p>
        </w:tc>
        <w:tc>
          <w:tcPr>
            <w:tcW w:w="3008" w:type="dxa"/>
            <w:gridSpan w:val="4"/>
            <w:vAlign w:val="center"/>
          </w:tcPr>
          <w:p w14:paraId="189772EE" w14:textId="469EE6DC"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0520C445" w14:textId="186D2FB2"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r w:rsidR="00506CBD" w:rsidRPr="00B44B24" w14:paraId="58EFCDDB" w14:textId="77777777" w:rsidTr="0096154C">
        <w:trPr>
          <w:cantSplit/>
          <w:trHeight w:val="454"/>
        </w:trPr>
        <w:tc>
          <w:tcPr>
            <w:tcW w:w="1719" w:type="dxa"/>
            <w:vMerge/>
            <w:vAlign w:val="center"/>
          </w:tcPr>
          <w:p w14:paraId="70ECFB08" w14:textId="77777777" w:rsidR="00506CBD" w:rsidRPr="00B44B24" w:rsidRDefault="00506CBD" w:rsidP="00506CBD">
            <w:pPr>
              <w:rPr>
                <w:rFonts w:ascii="Meiryo UI" w:eastAsia="Meiryo UI" w:hAnsi="Meiryo UI"/>
              </w:rPr>
            </w:pPr>
          </w:p>
        </w:tc>
        <w:tc>
          <w:tcPr>
            <w:tcW w:w="1805" w:type="dxa"/>
            <w:gridSpan w:val="2"/>
            <w:vAlign w:val="center"/>
          </w:tcPr>
          <w:p w14:paraId="4E674BDB" w14:textId="0D5CCCE3" w:rsidR="00506CBD" w:rsidRPr="00B44B24" w:rsidRDefault="00506CBD" w:rsidP="00506CBD">
            <w:pPr>
              <w:rPr>
                <w:rFonts w:ascii="Meiryo UI" w:eastAsia="Meiryo UI" w:hAnsi="Meiryo UI"/>
              </w:rPr>
            </w:pPr>
            <w:r w:rsidRPr="00B44B24">
              <w:rPr>
                <w:rFonts w:ascii="Meiryo UI" w:eastAsia="Meiryo UI" w:hAnsi="Meiryo UI" w:hint="eastAsia"/>
              </w:rPr>
              <w:t>③ 当期利益</w:t>
            </w:r>
          </w:p>
        </w:tc>
        <w:tc>
          <w:tcPr>
            <w:tcW w:w="3008" w:type="dxa"/>
            <w:gridSpan w:val="4"/>
            <w:vAlign w:val="center"/>
          </w:tcPr>
          <w:p w14:paraId="6BD5E467" w14:textId="6F96596C"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c>
          <w:tcPr>
            <w:tcW w:w="3003" w:type="dxa"/>
            <w:gridSpan w:val="2"/>
            <w:vAlign w:val="center"/>
          </w:tcPr>
          <w:p w14:paraId="07A82714" w14:textId="7E2CA641" w:rsidR="00506CBD" w:rsidRPr="00B44B24" w:rsidRDefault="00506CBD" w:rsidP="00506CBD">
            <w:pPr>
              <w:jc w:val="right"/>
              <w:rPr>
                <w:rFonts w:ascii="Meiryo UI" w:eastAsia="Meiryo UI" w:hAnsi="Meiryo UI"/>
              </w:rPr>
            </w:pPr>
            <w:r w:rsidRPr="00B44B24">
              <w:rPr>
                <w:rFonts w:ascii="Meiryo UI" w:eastAsia="Meiryo UI" w:hAnsi="Meiryo UI" w:hint="eastAsia"/>
              </w:rPr>
              <w:t>円</w:t>
            </w:r>
          </w:p>
        </w:tc>
      </w:tr>
    </w:tbl>
    <w:p w14:paraId="5CA6367D" w14:textId="77777777" w:rsidR="000479D0" w:rsidRPr="00B44B24" w:rsidRDefault="000479D0">
      <w:pPr>
        <w:widowControl/>
        <w:jc w:val="left"/>
        <w:rPr>
          <w:rFonts w:ascii="Meiryo UI" w:eastAsia="Meiryo UI" w:hAnsi="Meiryo UI"/>
        </w:rPr>
      </w:pPr>
    </w:p>
    <w:p w14:paraId="72D0F10A" w14:textId="77777777" w:rsidR="006F5DA1" w:rsidRPr="00B44B24" w:rsidRDefault="00AE0D8B">
      <w:pPr>
        <w:widowControl/>
        <w:jc w:val="left"/>
        <w:rPr>
          <w:rFonts w:ascii="Meiryo UI" w:eastAsia="Meiryo UI" w:hAnsi="Meiryo UI"/>
        </w:rPr>
      </w:pPr>
      <w:r w:rsidRPr="00B44B24">
        <w:rPr>
          <w:rFonts w:ascii="Meiryo UI" w:eastAsia="Meiryo UI" w:hAnsi="Meiryo UI" w:hint="eastAsia"/>
        </w:rPr>
        <w:t>２．</w:t>
      </w:r>
      <w:r w:rsidR="006F5DA1" w:rsidRPr="00B44B24">
        <w:rPr>
          <w:rFonts w:ascii="Meiryo UI" w:eastAsia="Meiryo UI" w:hAnsi="Meiryo UI" w:hint="eastAsia"/>
        </w:rPr>
        <w:t>事業内容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F5DA1" w:rsidRPr="006F5DA1" w14:paraId="6B87819E"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2D6DE218" w14:textId="3ABD73A8"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１．</w:t>
            </w:r>
            <w:r w:rsidR="000851F5" w:rsidRPr="00B44B24">
              <w:rPr>
                <w:rFonts w:ascii="Meiryo UI" w:eastAsia="Meiryo UI" w:hAnsi="Meiryo UI" w:cs="Times New Roman" w:hint="eastAsia"/>
                <w:color w:val="000000" w:themeColor="text1"/>
                <w:szCs w:val="21"/>
              </w:rPr>
              <w:t>省エネ</w:t>
            </w:r>
            <w:r w:rsidRPr="006F5DA1">
              <w:rPr>
                <w:rFonts w:ascii="Meiryo UI" w:eastAsia="Meiryo UI" w:hAnsi="Meiryo UI" w:cs="Times New Roman" w:hint="eastAsia"/>
                <w:color w:val="000000" w:themeColor="text1"/>
                <w:szCs w:val="21"/>
              </w:rPr>
              <w:t>に関する</w:t>
            </w:r>
            <w:r w:rsidR="000851F5" w:rsidRPr="00B44B24">
              <w:rPr>
                <w:rFonts w:ascii="Meiryo UI" w:eastAsia="Meiryo UI" w:hAnsi="Meiryo UI" w:cs="Times New Roman" w:hint="eastAsia"/>
                <w:color w:val="000000" w:themeColor="text1"/>
                <w:szCs w:val="21"/>
              </w:rPr>
              <w:t>自社の</w:t>
            </w:r>
            <w:r w:rsidRPr="006F5DA1">
              <w:rPr>
                <w:rFonts w:ascii="Meiryo UI" w:eastAsia="Meiryo UI" w:hAnsi="Meiryo UI" w:cs="Times New Roman" w:hint="eastAsia"/>
                <w:color w:val="000000" w:themeColor="text1"/>
                <w:szCs w:val="21"/>
              </w:rPr>
              <w:t>課題</w:t>
            </w:r>
          </w:p>
        </w:tc>
      </w:tr>
      <w:tr w:rsidR="006F5DA1" w:rsidRPr="006F5DA1" w14:paraId="2C3B05AE" w14:textId="77777777" w:rsidTr="00F54F95">
        <w:tc>
          <w:tcPr>
            <w:tcW w:w="9497" w:type="dxa"/>
            <w:tcBorders>
              <w:top w:val="dashed" w:sz="4" w:space="0" w:color="auto"/>
              <w:left w:val="single" w:sz="4" w:space="0" w:color="auto"/>
              <w:bottom w:val="single" w:sz="4" w:space="0" w:color="auto"/>
              <w:right w:val="single" w:sz="4" w:space="0" w:color="auto"/>
            </w:tcBorders>
          </w:tcPr>
          <w:p w14:paraId="02F1F10F" w14:textId="77777777" w:rsidR="006F5DA1" w:rsidRPr="006F5DA1" w:rsidRDefault="006F5DA1" w:rsidP="006F5DA1">
            <w:pPr>
              <w:adjustRightInd w:val="0"/>
              <w:snapToGrid w:val="0"/>
              <w:rPr>
                <w:rFonts w:ascii="Meiryo UI" w:eastAsia="Meiryo UI" w:hAnsi="Meiryo UI" w:cs="Times New Roman"/>
                <w:color w:val="000000" w:themeColor="text1"/>
                <w:szCs w:val="21"/>
              </w:rPr>
            </w:pPr>
          </w:p>
          <w:p w14:paraId="7F1037D6" w14:textId="77777777" w:rsidR="006F5DA1" w:rsidRPr="006F5DA1" w:rsidRDefault="006F5DA1" w:rsidP="006F5DA1">
            <w:pPr>
              <w:adjustRightInd w:val="0"/>
              <w:snapToGrid w:val="0"/>
              <w:rPr>
                <w:rFonts w:ascii="Meiryo UI" w:eastAsia="Meiryo UI" w:hAnsi="Meiryo UI" w:cs="Times New Roman"/>
                <w:color w:val="000000" w:themeColor="text1"/>
                <w:szCs w:val="21"/>
              </w:rPr>
            </w:pPr>
          </w:p>
        </w:tc>
      </w:tr>
      <w:tr w:rsidR="006F5DA1" w:rsidRPr="006F5DA1" w14:paraId="42A6013B"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6F559E47" w14:textId="44ABDDB2"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２．補助事業の具体的内容</w:t>
            </w:r>
          </w:p>
        </w:tc>
      </w:tr>
      <w:tr w:rsidR="006F5DA1" w:rsidRPr="006F5DA1" w14:paraId="52C8A495" w14:textId="77777777" w:rsidTr="00F54F95">
        <w:tc>
          <w:tcPr>
            <w:tcW w:w="9497" w:type="dxa"/>
            <w:tcBorders>
              <w:top w:val="dashed" w:sz="4" w:space="0" w:color="auto"/>
              <w:left w:val="single" w:sz="4" w:space="0" w:color="auto"/>
              <w:bottom w:val="single" w:sz="4" w:space="0" w:color="auto"/>
              <w:right w:val="single" w:sz="4" w:space="0" w:color="auto"/>
            </w:tcBorders>
          </w:tcPr>
          <w:p w14:paraId="6ADF13A4" w14:textId="03FDC122" w:rsidR="000851F5" w:rsidRPr="000851F5" w:rsidRDefault="000851F5" w:rsidP="000851F5">
            <w:pPr>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w:t>
            </w:r>
            <w:r w:rsidRPr="000851F5">
              <w:rPr>
                <w:rFonts w:ascii="Meiryo UI" w:eastAsia="Meiryo UI" w:hAnsi="Meiryo UI" w:cs="Times New Roman" w:hint="eastAsia"/>
                <w:b/>
                <w:bCs/>
                <w:color w:val="FF0000"/>
                <w:szCs w:val="21"/>
              </w:rPr>
              <w:t>省エネルギー診断事業の場合】</w:t>
            </w:r>
          </w:p>
          <w:p w14:paraId="0B015B64" w14:textId="0EE26B25" w:rsidR="000851F5" w:rsidRPr="00B44B24" w:rsidRDefault="000851F5" w:rsidP="000851F5">
            <w:pPr>
              <w:snapToGrid w:val="0"/>
              <w:ind w:leftChars="100" w:left="210"/>
              <w:rPr>
                <w:rFonts w:ascii="Meiryo UI" w:eastAsia="Meiryo UI" w:hAnsi="Meiryo UI" w:cs="Times New Roman"/>
                <w:b/>
                <w:bCs/>
                <w:color w:val="FF0000"/>
                <w:szCs w:val="21"/>
              </w:rPr>
            </w:pPr>
            <w:r w:rsidRPr="000851F5">
              <w:rPr>
                <w:rFonts w:ascii="Meiryo UI" w:eastAsia="Meiryo UI" w:hAnsi="Meiryo UI" w:cs="Times New Roman" w:hint="eastAsia"/>
                <w:b/>
                <w:bCs/>
                <w:color w:val="FF0000"/>
                <w:szCs w:val="21"/>
              </w:rPr>
              <w:t>受診する診断名：省エネ最適化診断／省エネクイック診断／省エネお助け隊による省エネ診断</w:t>
            </w:r>
          </w:p>
          <w:p w14:paraId="0B73B63A" w14:textId="77777777" w:rsidR="000851F5" w:rsidRPr="000851F5" w:rsidRDefault="000851F5" w:rsidP="000851F5">
            <w:pPr>
              <w:snapToGrid w:val="0"/>
              <w:ind w:leftChars="100" w:left="210"/>
              <w:rPr>
                <w:rFonts w:ascii="Meiryo UI" w:eastAsia="Meiryo UI" w:hAnsi="Meiryo UI" w:cs="Times New Roman"/>
                <w:b/>
                <w:bCs/>
                <w:color w:val="FF0000"/>
                <w:szCs w:val="21"/>
              </w:rPr>
            </w:pPr>
          </w:p>
          <w:p w14:paraId="4E1BB284" w14:textId="77777777" w:rsidR="000851F5" w:rsidRPr="000851F5" w:rsidRDefault="000851F5" w:rsidP="000851F5">
            <w:pPr>
              <w:snapToGrid w:val="0"/>
              <w:rPr>
                <w:rFonts w:ascii="Meiryo UI" w:eastAsia="Meiryo UI" w:hAnsi="Meiryo UI" w:cs="Times New Roman"/>
                <w:b/>
                <w:bCs/>
                <w:color w:val="FF0000"/>
                <w:szCs w:val="21"/>
              </w:rPr>
            </w:pPr>
            <w:r w:rsidRPr="000851F5">
              <w:rPr>
                <w:rFonts w:ascii="Meiryo UI" w:eastAsia="Meiryo UI" w:hAnsi="Meiryo UI" w:cs="Times New Roman" w:hint="eastAsia"/>
                <w:b/>
                <w:bCs/>
                <w:color w:val="FF0000"/>
                <w:szCs w:val="21"/>
              </w:rPr>
              <w:t>【省エネルギー設備導入事業の場合】</w:t>
            </w:r>
          </w:p>
          <w:p w14:paraId="49AC039F" w14:textId="4E89A018" w:rsidR="006F5DA1" w:rsidRPr="006F5DA1" w:rsidRDefault="000851F5" w:rsidP="000851F5">
            <w:pPr>
              <w:adjustRightInd w:val="0"/>
              <w:snapToGrid w:val="0"/>
              <w:rPr>
                <w:rFonts w:ascii="Meiryo UI" w:eastAsia="Meiryo UI" w:hAnsi="Meiryo UI" w:cs="Times New Roman"/>
                <w:color w:val="000000" w:themeColor="text1"/>
                <w:szCs w:val="21"/>
              </w:rPr>
            </w:pPr>
            <w:r w:rsidRPr="00B44B24">
              <w:rPr>
                <w:rFonts w:ascii="Meiryo UI" w:eastAsia="Meiryo UI" w:hAnsi="Meiryo UI" w:cs="Times New Roman" w:hint="eastAsia"/>
                <w:b/>
                <w:bCs/>
                <w:color w:val="FF0000"/>
                <w:kern w:val="0"/>
                <w:szCs w:val="21"/>
              </w:rPr>
              <w:t>省エネ診断の受診結果（別紙）に基づき（導入する機器名など）を導入する</w:t>
            </w:r>
          </w:p>
          <w:p w14:paraId="3FB4691D" w14:textId="77777777" w:rsidR="006F5DA1" w:rsidRPr="006F5DA1" w:rsidRDefault="006F5DA1" w:rsidP="006F5DA1">
            <w:pPr>
              <w:adjustRightInd w:val="0"/>
              <w:snapToGrid w:val="0"/>
              <w:rPr>
                <w:rFonts w:ascii="Meiryo UI" w:eastAsia="Meiryo UI" w:hAnsi="Meiryo UI" w:cs="Times New Roman"/>
                <w:color w:val="000000" w:themeColor="text1"/>
                <w:szCs w:val="21"/>
              </w:rPr>
            </w:pPr>
          </w:p>
          <w:p w14:paraId="07314399" w14:textId="3252DAAD" w:rsidR="006F5DA1" w:rsidRPr="006F5DA1" w:rsidRDefault="006F5DA1" w:rsidP="006F5DA1">
            <w:pPr>
              <w:pBdr>
                <w:top w:val="single" w:sz="4" w:space="1" w:color="auto"/>
                <w:bottom w:val="dashed" w:sz="4" w:space="1" w:color="auto"/>
              </w:pBd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3．</w:t>
            </w:r>
            <w:r w:rsidR="000851F5" w:rsidRPr="00B44B24">
              <w:rPr>
                <w:rFonts w:ascii="Meiryo UI" w:eastAsia="Meiryo UI" w:hAnsi="Meiryo UI" w:cs="Times New Roman" w:hint="eastAsia"/>
                <w:color w:val="000000" w:themeColor="text1"/>
                <w:szCs w:val="21"/>
              </w:rPr>
              <w:t>設備を入れ替える場合、</w:t>
            </w:r>
            <w:r w:rsidRPr="006F5DA1">
              <w:rPr>
                <w:rFonts w:ascii="Meiryo UI" w:eastAsia="Meiryo UI" w:hAnsi="Meiryo UI" w:cs="Times New Roman" w:hint="eastAsia"/>
                <w:color w:val="000000" w:themeColor="text1"/>
                <w:szCs w:val="21"/>
              </w:rPr>
              <w:t>年間エネルギー消費量が低減する設備との比較</w:t>
            </w:r>
          </w:p>
          <w:p w14:paraId="07FAF1B1" w14:textId="416F6F7F" w:rsidR="006F5DA1" w:rsidRPr="006F5DA1" w:rsidRDefault="006F5DA1" w:rsidP="006F5DA1">
            <w:pPr>
              <w:adjustRightInd w:val="0"/>
              <w:snapToGrid w:val="0"/>
              <w:ind w:left="180" w:hangingChars="100" w:hanging="180"/>
              <w:rPr>
                <w:rFonts w:ascii="Meiryo UI" w:eastAsia="Meiryo UI" w:hAnsi="Meiryo UI" w:cs="Times New Roman"/>
                <w:color w:val="000000" w:themeColor="text1"/>
                <w:sz w:val="18"/>
                <w:szCs w:val="18"/>
              </w:rPr>
            </w:pPr>
            <w:r w:rsidRPr="006F5DA1">
              <w:rPr>
                <w:rFonts w:ascii="Meiryo UI" w:eastAsia="Meiryo UI" w:hAnsi="Meiryo UI" w:cs="Times New Roman" w:hint="eastAsia"/>
                <w:color w:val="000000" w:themeColor="text1"/>
                <w:sz w:val="18"/>
                <w:szCs w:val="18"/>
              </w:rPr>
              <w:t>※同じ基準における消費エネルギーの低減を示す根拠となる計算式と説明を記載してください。</w:t>
            </w:r>
          </w:p>
          <w:p w14:paraId="5BFF5994" w14:textId="6A4D9B35" w:rsidR="006F5DA1" w:rsidRPr="006F5DA1" w:rsidRDefault="00D42FB6" w:rsidP="006F5DA1">
            <w:pPr>
              <w:adjustRightInd w:val="0"/>
              <w:snapToGrid w:val="0"/>
              <w:rPr>
                <w:rFonts w:ascii="Meiryo UI" w:eastAsia="Meiryo UI" w:hAnsi="Meiryo UI" w:cs="Times New Roman"/>
                <w:b/>
                <w:bCs/>
                <w:color w:val="000000" w:themeColor="text1"/>
                <w:szCs w:val="21"/>
              </w:rPr>
            </w:pPr>
            <w:r w:rsidRPr="00B44B24">
              <w:rPr>
                <w:rFonts w:ascii="Meiryo UI" w:eastAsia="Meiryo UI" w:hAnsi="Meiryo UI" w:cs="Times New Roman" w:hint="eastAsia"/>
                <w:b/>
                <w:bCs/>
                <w:color w:val="FF0000"/>
                <w:szCs w:val="21"/>
              </w:rPr>
              <w:t>省エネ診断の試算を転記してください</w:t>
            </w:r>
          </w:p>
          <w:p w14:paraId="6E1C67D7" w14:textId="77777777" w:rsidR="006F5DA1" w:rsidRPr="006F5DA1" w:rsidRDefault="006F5DA1" w:rsidP="006F5DA1">
            <w:pPr>
              <w:adjustRightInd w:val="0"/>
              <w:snapToGrid w:val="0"/>
              <w:rPr>
                <w:rFonts w:ascii="Meiryo UI" w:eastAsia="Meiryo UI" w:hAnsi="Meiryo UI" w:cs="Times New Roman"/>
                <w:color w:val="000000" w:themeColor="text1"/>
                <w:szCs w:val="21"/>
              </w:rPr>
            </w:pPr>
          </w:p>
        </w:tc>
      </w:tr>
      <w:tr w:rsidR="006F5DA1" w:rsidRPr="006F5DA1" w14:paraId="2B8C210B" w14:textId="77777777" w:rsidTr="00F54F95">
        <w:trPr>
          <w:trHeight w:val="454"/>
        </w:trPr>
        <w:tc>
          <w:tcPr>
            <w:tcW w:w="9497" w:type="dxa"/>
            <w:tcBorders>
              <w:top w:val="single" w:sz="4" w:space="0" w:color="auto"/>
              <w:left w:val="single" w:sz="4" w:space="0" w:color="auto"/>
              <w:bottom w:val="dashed" w:sz="4" w:space="0" w:color="auto"/>
              <w:right w:val="single" w:sz="4" w:space="0" w:color="auto"/>
            </w:tcBorders>
            <w:vAlign w:val="center"/>
            <w:hideMark/>
          </w:tcPr>
          <w:p w14:paraId="765EBD2B" w14:textId="77777777" w:rsidR="006F5DA1" w:rsidRPr="006F5DA1" w:rsidRDefault="006F5DA1" w:rsidP="006F5DA1">
            <w:pPr>
              <w:adjustRightInd w:val="0"/>
              <w:snapToGrid w:val="0"/>
              <w:rPr>
                <w:rFonts w:ascii="Meiryo UI" w:eastAsia="Meiryo UI" w:hAnsi="Meiryo UI" w:cs="Times New Roman"/>
                <w:color w:val="000000" w:themeColor="text1"/>
                <w:szCs w:val="21"/>
              </w:rPr>
            </w:pPr>
            <w:r w:rsidRPr="006F5DA1">
              <w:rPr>
                <w:rFonts w:ascii="Meiryo UI" w:eastAsia="Meiryo UI" w:hAnsi="Meiryo UI" w:cs="Times New Roman" w:hint="eastAsia"/>
                <w:color w:val="000000" w:themeColor="text1"/>
                <w:szCs w:val="21"/>
              </w:rPr>
              <w:t>4．補助事業実施（課題解決）によって期待される効果</w:t>
            </w:r>
          </w:p>
        </w:tc>
      </w:tr>
      <w:tr w:rsidR="006F5DA1" w:rsidRPr="006F5DA1" w14:paraId="57C0C6C8" w14:textId="77777777" w:rsidTr="00F54F95">
        <w:tc>
          <w:tcPr>
            <w:tcW w:w="9497" w:type="dxa"/>
            <w:tcBorders>
              <w:top w:val="dashed" w:sz="4" w:space="0" w:color="auto"/>
              <w:left w:val="single" w:sz="4" w:space="0" w:color="auto"/>
              <w:bottom w:val="single" w:sz="4" w:space="0" w:color="auto"/>
              <w:right w:val="single" w:sz="4" w:space="0" w:color="auto"/>
            </w:tcBorders>
          </w:tcPr>
          <w:p w14:paraId="39DC77BE" w14:textId="0E66CD25" w:rsidR="006F5DA1"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【省エネルギー診断事業の場合】</w:t>
            </w:r>
          </w:p>
          <w:p w14:paraId="4C037054" w14:textId="01AAC1A0" w:rsidR="00AC20E8"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診断を受診することによりエネルギーコストを見える化し、コスト削減を検討する材料としたい</w:t>
            </w:r>
          </w:p>
          <w:p w14:paraId="44D088DB" w14:textId="1E976848" w:rsidR="00AC20E8" w:rsidRPr="00B44B24" w:rsidRDefault="00AC20E8" w:rsidP="006F5DA1">
            <w:pPr>
              <w:adjustRightInd w:val="0"/>
              <w:snapToGrid w:val="0"/>
              <w:rPr>
                <w:rFonts w:ascii="Meiryo UI" w:eastAsia="Meiryo UI" w:hAnsi="Meiryo UI" w:cs="Times New Roman"/>
                <w:b/>
                <w:bCs/>
                <w:color w:val="FF0000"/>
                <w:szCs w:val="21"/>
              </w:rPr>
            </w:pPr>
            <w:r w:rsidRPr="00B44B24">
              <w:rPr>
                <w:rFonts w:ascii="Meiryo UI" w:eastAsia="Meiryo UI" w:hAnsi="Meiryo UI" w:cs="Times New Roman" w:hint="eastAsia"/>
                <w:b/>
                <w:bCs/>
                <w:color w:val="FF0000"/>
                <w:szCs w:val="21"/>
              </w:rPr>
              <w:t>【省エネルギー設備導入事業の場合】</w:t>
            </w:r>
          </w:p>
          <w:p w14:paraId="11FDFC32" w14:textId="2615BD71" w:rsidR="006F5DA1" w:rsidRPr="006F5DA1" w:rsidRDefault="00D42FB6" w:rsidP="00F54F95">
            <w:pPr>
              <w:adjustRightInd w:val="0"/>
              <w:snapToGrid w:val="0"/>
              <w:rPr>
                <w:rFonts w:ascii="Meiryo UI" w:eastAsia="Meiryo UI" w:hAnsi="Meiryo UI" w:cs="Times New Roman"/>
                <w:color w:val="000000" w:themeColor="text1"/>
                <w:szCs w:val="21"/>
              </w:rPr>
            </w:pPr>
            <w:r w:rsidRPr="00B44B24">
              <w:rPr>
                <w:rFonts w:ascii="Meiryo UI" w:eastAsia="Meiryo UI" w:hAnsi="Meiryo UI" w:cs="Times New Roman" w:hint="eastAsia"/>
                <w:b/>
                <w:bCs/>
                <w:color w:val="FF0000"/>
                <w:szCs w:val="21"/>
              </w:rPr>
              <w:t>省エネ診断の試算を転記してください</w:t>
            </w:r>
          </w:p>
        </w:tc>
      </w:tr>
    </w:tbl>
    <w:p w14:paraId="5332C798" w14:textId="11FCCCA2" w:rsidR="006F5DA1" w:rsidRPr="00B44B24" w:rsidRDefault="00C05934" w:rsidP="00F54F95">
      <w:pPr>
        <w:widowControl/>
        <w:jc w:val="left"/>
        <w:rPr>
          <w:rFonts w:ascii="Meiryo UI" w:eastAsia="Meiryo UI" w:hAnsi="Meiryo UI"/>
        </w:rPr>
      </w:pPr>
      <w:r>
        <w:rPr>
          <w:rFonts w:ascii="Meiryo UI" w:eastAsia="Meiryo UI" w:hAnsi="Meiryo UI" w:hint="eastAsia"/>
        </w:rPr>
        <w:lastRenderedPageBreak/>
        <w:t>3</w:t>
      </w:r>
      <w:r w:rsidR="00141A45" w:rsidRPr="00B44B24">
        <w:rPr>
          <w:rFonts w:ascii="Meiryo UI" w:eastAsia="Meiryo UI" w:hAnsi="Meiryo UI" w:hint="eastAsia"/>
        </w:rPr>
        <w:t>.</w:t>
      </w:r>
      <w:r w:rsidR="00F54F95">
        <w:rPr>
          <w:rFonts w:ascii="Meiryo UI" w:eastAsia="Meiryo UI" w:hAnsi="Meiryo UI" w:hint="eastAsia"/>
        </w:rPr>
        <w:t xml:space="preserve">　</w:t>
      </w:r>
      <w:r w:rsidR="00141A45" w:rsidRPr="00B44B24">
        <w:rPr>
          <w:rFonts w:ascii="Meiryo UI" w:eastAsia="Meiryo UI" w:hAnsi="Meiryo UI" w:hint="eastAsia"/>
        </w:rPr>
        <w:t>事業スケジュール</w:t>
      </w:r>
    </w:p>
    <w:tbl>
      <w:tblPr>
        <w:tblStyle w:val="a9"/>
        <w:tblW w:w="0" w:type="auto"/>
        <w:tblInd w:w="-5" w:type="dxa"/>
        <w:tblLook w:val="04A0" w:firstRow="1" w:lastRow="0" w:firstColumn="1" w:lastColumn="0" w:noHBand="0" w:noVBand="1"/>
      </w:tblPr>
      <w:tblGrid>
        <w:gridCol w:w="1368"/>
        <w:gridCol w:w="751"/>
        <w:gridCol w:w="751"/>
        <w:gridCol w:w="751"/>
        <w:gridCol w:w="751"/>
        <w:gridCol w:w="751"/>
        <w:gridCol w:w="751"/>
        <w:gridCol w:w="751"/>
        <w:gridCol w:w="751"/>
        <w:gridCol w:w="751"/>
        <w:gridCol w:w="751"/>
        <w:gridCol w:w="751"/>
      </w:tblGrid>
      <w:tr w:rsidR="00141A45" w:rsidRPr="00B44B24" w14:paraId="6E3AB4D8" w14:textId="537B8E99" w:rsidTr="00F54F95">
        <w:trPr>
          <w:trHeight w:val="389"/>
        </w:trPr>
        <w:tc>
          <w:tcPr>
            <w:tcW w:w="1368" w:type="dxa"/>
          </w:tcPr>
          <w:p w14:paraId="0BDD7778" w14:textId="77777777" w:rsidR="00141A45" w:rsidRPr="00B44B24" w:rsidRDefault="00141A45" w:rsidP="00141A45">
            <w:pPr>
              <w:widowControl/>
              <w:jc w:val="left"/>
              <w:rPr>
                <w:rFonts w:ascii="Meiryo UI" w:eastAsia="Meiryo UI" w:hAnsi="Meiryo UI"/>
              </w:rPr>
            </w:pPr>
          </w:p>
        </w:tc>
        <w:tc>
          <w:tcPr>
            <w:tcW w:w="751" w:type="dxa"/>
          </w:tcPr>
          <w:p w14:paraId="4A3CED71" w14:textId="4F5F3CBB"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FFF2455" w14:textId="13A99F43"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100BE590" w14:textId="6D4F923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09A0834B" w14:textId="20A88599"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6DD99582" w14:textId="7C19F4C0"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F497E15" w14:textId="0ACF7678"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61A5A93" w14:textId="540091DD"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7C118ED1" w14:textId="34E8B4EF"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48A0EAD3" w14:textId="5E72130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605D8714" w14:textId="595019ED"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c>
          <w:tcPr>
            <w:tcW w:w="751" w:type="dxa"/>
          </w:tcPr>
          <w:p w14:paraId="7F13EFB7" w14:textId="70FF9002" w:rsidR="00141A45" w:rsidRPr="00B44B24" w:rsidRDefault="00141A45" w:rsidP="00D42FB6">
            <w:pPr>
              <w:widowControl/>
              <w:jc w:val="right"/>
              <w:rPr>
                <w:rFonts w:ascii="Meiryo UI" w:eastAsia="Meiryo UI" w:hAnsi="Meiryo UI"/>
              </w:rPr>
            </w:pPr>
            <w:r w:rsidRPr="00B44B24">
              <w:rPr>
                <w:rFonts w:ascii="Meiryo UI" w:eastAsia="Meiryo UI" w:hAnsi="Meiryo UI" w:hint="eastAsia"/>
              </w:rPr>
              <w:t>月</w:t>
            </w:r>
          </w:p>
        </w:tc>
      </w:tr>
      <w:tr w:rsidR="00141A45" w:rsidRPr="00B44B24" w14:paraId="4846F2BD" w14:textId="47A1B233" w:rsidTr="00F54F95">
        <w:trPr>
          <w:trHeight w:val="372"/>
        </w:trPr>
        <w:tc>
          <w:tcPr>
            <w:tcW w:w="1368" w:type="dxa"/>
          </w:tcPr>
          <w:p w14:paraId="5D38A4A0" w14:textId="5C813EAC" w:rsidR="00141A45" w:rsidRPr="00B44B24" w:rsidRDefault="00141A45">
            <w:pPr>
              <w:widowControl/>
              <w:jc w:val="left"/>
              <w:rPr>
                <w:rFonts w:ascii="Meiryo UI" w:eastAsia="Meiryo UI" w:hAnsi="Meiryo UI"/>
              </w:rPr>
            </w:pPr>
          </w:p>
        </w:tc>
        <w:tc>
          <w:tcPr>
            <w:tcW w:w="751" w:type="dxa"/>
          </w:tcPr>
          <w:p w14:paraId="6110662A" w14:textId="77777777" w:rsidR="00141A45" w:rsidRPr="00B44B24" w:rsidRDefault="00141A45">
            <w:pPr>
              <w:widowControl/>
              <w:jc w:val="left"/>
              <w:rPr>
                <w:rFonts w:ascii="Meiryo UI" w:eastAsia="Meiryo UI" w:hAnsi="Meiryo UI"/>
              </w:rPr>
            </w:pPr>
          </w:p>
        </w:tc>
        <w:tc>
          <w:tcPr>
            <w:tcW w:w="751" w:type="dxa"/>
          </w:tcPr>
          <w:p w14:paraId="47A7F1A3" w14:textId="77777777" w:rsidR="00141A45" w:rsidRPr="00B44B24" w:rsidRDefault="00141A45">
            <w:pPr>
              <w:widowControl/>
              <w:jc w:val="left"/>
              <w:rPr>
                <w:rFonts w:ascii="Meiryo UI" w:eastAsia="Meiryo UI" w:hAnsi="Meiryo UI"/>
              </w:rPr>
            </w:pPr>
          </w:p>
        </w:tc>
        <w:tc>
          <w:tcPr>
            <w:tcW w:w="751" w:type="dxa"/>
          </w:tcPr>
          <w:p w14:paraId="494E9207" w14:textId="77777777" w:rsidR="00141A45" w:rsidRPr="00B44B24" w:rsidRDefault="00141A45">
            <w:pPr>
              <w:widowControl/>
              <w:jc w:val="left"/>
              <w:rPr>
                <w:rFonts w:ascii="Meiryo UI" w:eastAsia="Meiryo UI" w:hAnsi="Meiryo UI"/>
              </w:rPr>
            </w:pPr>
          </w:p>
        </w:tc>
        <w:tc>
          <w:tcPr>
            <w:tcW w:w="751" w:type="dxa"/>
          </w:tcPr>
          <w:p w14:paraId="55CFCF43" w14:textId="77777777" w:rsidR="00141A45" w:rsidRPr="00B44B24" w:rsidRDefault="00141A45">
            <w:pPr>
              <w:widowControl/>
              <w:jc w:val="left"/>
              <w:rPr>
                <w:rFonts w:ascii="Meiryo UI" w:eastAsia="Meiryo UI" w:hAnsi="Meiryo UI"/>
              </w:rPr>
            </w:pPr>
          </w:p>
        </w:tc>
        <w:tc>
          <w:tcPr>
            <w:tcW w:w="751" w:type="dxa"/>
          </w:tcPr>
          <w:p w14:paraId="204F2B69" w14:textId="77777777" w:rsidR="00141A45" w:rsidRPr="00B44B24" w:rsidRDefault="00141A45">
            <w:pPr>
              <w:widowControl/>
              <w:jc w:val="left"/>
              <w:rPr>
                <w:rFonts w:ascii="Meiryo UI" w:eastAsia="Meiryo UI" w:hAnsi="Meiryo UI"/>
              </w:rPr>
            </w:pPr>
          </w:p>
        </w:tc>
        <w:tc>
          <w:tcPr>
            <w:tcW w:w="751" w:type="dxa"/>
          </w:tcPr>
          <w:p w14:paraId="18412E78" w14:textId="77777777" w:rsidR="00141A45" w:rsidRPr="00B44B24" w:rsidRDefault="00141A45">
            <w:pPr>
              <w:widowControl/>
              <w:jc w:val="left"/>
              <w:rPr>
                <w:rFonts w:ascii="Meiryo UI" w:eastAsia="Meiryo UI" w:hAnsi="Meiryo UI"/>
              </w:rPr>
            </w:pPr>
          </w:p>
        </w:tc>
        <w:tc>
          <w:tcPr>
            <w:tcW w:w="751" w:type="dxa"/>
          </w:tcPr>
          <w:p w14:paraId="213E376E" w14:textId="77777777" w:rsidR="00141A45" w:rsidRPr="00B44B24" w:rsidRDefault="00141A45">
            <w:pPr>
              <w:widowControl/>
              <w:jc w:val="left"/>
              <w:rPr>
                <w:rFonts w:ascii="Meiryo UI" w:eastAsia="Meiryo UI" w:hAnsi="Meiryo UI"/>
              </w:rPr>
            </w:pPr>
          </w:p>
        </w:tc>
        <w:tc>
          <w:tcPr>
            <w:tcW w:w="751" w:type="dxa"/>
          </w:tcPr>
          <w:p w14:paraId="6AE135D3" w14:textId="77777777" w:rsidR="00141A45" w:rsidRPr="00B44B24" w:rsidRDefault="00141A45">
            <w:pPr>
              <w:widowControl/>
              <w:jc w:val="left"/>
              <w:rPr>
                <w:rFonts w:ascii="Meiryo UI" w:eastAsia="Meiryo UI" w:hAnsi="Meiryo UI"/>
              </w:rPr>
            </w:pPr>
          </w:p>
        </w:tc>
        <w:tc>
          <w:tcPr>
            <w:tcW w:w="751" w:type="dxa"/>
          </w:tcPr>
          <w:p w14:paraId="5CDAC8B3" w14:textId="77777777" w:rsidR="00141A45" w:rsidRPr="00B44B24" w:rsidRDefault="00141A45">
            <w:pPr>
              <w:widowControl/>
              <w:jc w:val="left"/>
              <w:rPr>
                <w:rFonts w:ascii="Meiryo UI" w:eastAsia="Meiryo UI" w:hAnsi="Meiryo UI"/>
              </w:rPr>
            </w:pPr>
          </w:p>
        </w:tc>
        <w:tc>
          <w:tcPr>
            <w:tcW w:w="751" w:type="dxa"/>
          </w:tcPr>
          <w:p w14:paraId="50526E57" w14:textId="77777777" w:rsidR="00141A45" w:rsidRPr="00B44B24" w:rsidRDefault="00141A45">
            <w:pPr>
              <w:widowControl/>
              <w:jc w:val="left"/>
              <w:rPr>
                <w:rFonts w:ascii="Meiryo UI" w:eastAsia="Meiryo UI" w:hAnsi="Meiryo UI"/>
              </w:rPr>
            </w:pPr>
          </w:p>
        </w:tc>
        <w:tc>
          <w:tcPr>
            <w:tcW w:w="751" w:type="dxa"/>
          </w:tcPr>
          <w:p w14:paraId="055FEE5A" w14:textId="77777777" w:rsidR="00141A45" w:rsidRPr="00B44B24" w:rsidRDefault="00141A45">
            <w:pPr>
              <w:widowControl/>
              <w:jc w:val="left"/>
              <w:rPr>
                <w:rFonts w:ascii="Meiryo UI" w:eastAsia="Meiryo UI" w:hAnsi="Meiryo UI"/>
              </w:rPr>
            </w:pPr>
          </w:p>
        </w:tc>
      </w:tr>
      <w:tr w:rsidR="00141A45" w:rsidRPr="00B44B24" w14:paraId="4D480DE7" w14:textId="766AD8E0" w:rsidTr="00F54F95">
        <w:trPr>
          <w:trHeight w:val="389"/>
        </w:trPr>
        <w:tc>
          <w:tcPr>
            <w:tcW w:w="1368" w:type="dxa"/>
          </w:tcPr>
          <w:p w14:paraId="64DB0FAE" w14:textId="44860066" w:rsidR="00141A45" w:rsidRPr="00B44B24" w:rsidRDefault="00141A45">
            <w:pPr>
              <w:widowControl/>
              <w:jc w:val="left"/>
              <w:rPr>
                <w:rFonts w:ascii="Meiryo UI" w:eastAsia="Meiryo UI" w:hAnsi="Meiryo UI"/>
              </w:rPr>
            </w:pPr>
          </w:p>
        </w:tc>
        <w:tc>
          <w:tcPr>
            <w:tcW w:w="751" w:type="dxa"/>
          </w:tcPr>
          <w:p w14:paraId="42F569F1" w14:textId="77777777" w:rsidR="00141A45" w:rsidRPr="00B44B24" w:rsidRDefault="00141A45">
            <w:pPr>
              <w:widowControl/>
              <w:jc w:val="left"/>
              <w:rPr>
                <w:rFonts w:ascii="Meiryo UI" w:eastAsia="Meiryo UI" w:hAnsi="Meiryo UI"/>
              </w:rPr>
            </w:pPr>
          </w:p>
        </w:tc>
        <w:tc>
          <w:tcPr>
            <w:tcW w:w="751" w:type="dxa"/>
          </w:tcPr>
          <w:p w14:paraId="103A5FC2" w14:textId="77777777" w:rsidR="00141A45" w:rsidRPr="00B44B24" w:rsidRDefault="00141A45">
            <w:pPr>
              <w:widowControl/>
              <w:jc w:val="left"/>
              <w:rPr>
                <w:rFonts w:ascii="Meiryo UI" w:eastAsia="Meiryo UI" w:hAnsi="Meiryo UI"/>
              </w:rPr>
            </w:pPr>
          </w:p>
        </w:tc>
        <w:tc>
          <w:tcPr>
            <w:tcW w:w="751" w:type="dxa"/>
          </w:tcPr>
          <w:p w14:paraId="006A32E3" w14:textId="77777777" w:rsidR="00141A45" w:rsidRPr="00B44B24" w:rsidRDefault="00141A45">
            <w:pPr>
              <w:widowControl/>
              <w:jc w:val="left"/>
              <w:rPr>
                <w:rFonts w:ascii="Meiryo UI" w:eastAsia="Meiryo UI" w:hAnsi="Meiryo UI"/>
              </w:rPr>
            </w:pPr>
          </w:p>
        </w:tc>
        <w:tc>
          <w:tcPr>
            <w:tcW w:w="751" w:type="dxa"/>
          </w:tcPr>
          <w:p w14:paraId="7F3B363E" w14:textId="77777777" w:rsidR="00141A45" w:rsidRPr="00B44B24" w:rsidRDefault="00141A45">
            <w:pPr>
              <w:widowControl/>
              <w:jc w:val="left"/>
              <w:rPr>
                <w:rFonts w:ascii="Meiryo UI" w:eastAsia="Meiryo UI" w:hAnsi="Meiryo UI"/>
              </w:rPr>
            </w:pPr>
          </w:p>
        </w:tc>
        <w:tc>
          <w:tcPr>
            <w:tcW w:w="751" w:type="dxa"/>
          </w:tcPr>
          <w:p w14:paraId="1D9CE2E2" w14:textId="77777777" w:rsidR="00141A45" w:rsidRPr="00B44B24" w:rsidRDefault="00141A45">
            <w:pPr>
              <w:widowControl/>
              <w:jc w:val="left"/>
              <w:rPr>
                <w:rFonts w:ascii="Meiryo UI" w:eastAsia="Meiryo UI" w:hAnsi="Meiryo UI"/>
              </w:rPr>
            </w:pPr>
          </w:p>
        </w:tc>
        <w:tc>
          <w:tcPr>
            <w:tcW w:w="751" w:type="dxa"/>
          </w:tcPr>
          <w:p w14:paraId="26B8C368" w14:textId="77777777" w:rsidR="00141A45" w:rsidRPr="00B44B24" w:rsidRDefault="00141A45">
            <w:pPr>
              <w:widowControl/>
              <w:jc w:val="left"/>
              <w:rPr>
                <w:rFonts w:ascii="Meiryo UI" w:eastAsia="Meiryo UI" w:hAnsi="Meiryo UI"/>
              </w:rPr>
            </w:pPr>
          </w:p>
        </w:tc>
        <w:tc>
          <w:tcPr>
            <w:tcW w:w="751" w:type="dxa"/>
          </w:tcPr>
          <w:p w14:paraId="7C0EF365" w14:textId="77777777" w:rsidR="00141A45" w:rsidRPr="00B44B24" w:rsidRDefault="00141A45">
            <w:pPr>
              <w:widowControl/>
              <w:jc w:val="left"/>
              <w:rPr>
                <w:rFonts w:ascii="Meiryo UI" w:eastAsia="Meiryo UI" w:hAnsi="Meiryo UI"/>
              </w:rPr>
            </w:pPr>
          </w:p>
        </w:tc>
        <w:tc>
          <w:tcPr>
            <w:tcW w:w="751" w:type="dxa"/>
          </w:tcPr>
          <w:p w14:paraId="649C6ACA" w14:textId="77777777" w:rsidR="00141A45" w:rsidRPr="00B44B24" w:rsidRDefault="00141A45">
            <w:pPr>
              <w:widowControl/>
              <w:jc w:val="left"/>
              <w:rPr>
                <w:rFonts w:ascii="Meiryo UI" w:eastAsia="Meiryo UI" w:hAnsi="Meiryo UI"/>
              </w:rPr>
            </w:pPr>
          </w:p>
        </w:tc>
        <w:tc>
          <w:tcPr>
            <w:tcW w:w="751" w:type="dxa"/>
          </w:tcPr>
          <w:p w14:paraId="5FB9C662" w14:textId="77777777" w:rsidR="00141A45" w:rsidRPr="00B44B24" w:rsidRDefault="00141A45">
            <w:pPr>
              <w:widowControl/>
              <w:jc w:val="left"/>
              <w:rPr>
                <w:rFonts w:ascii="Meiryo UI" w:eastAsia="Meiryo UI" w:hAnsi="Meiryo UI"/>
              </w:rPr>
            </w:pPr>
          </w:p>
        </w:tc>
        <w:tc>
          <w:tcPr>
            <w:tcW w:w="751" w:type="dxa"/>
          </w:tcPr>
          <w:p w14:paraId="74FC993B" w14:textId="77777777" w:rsidR="00141A45" w:rsidRPr="00B44B24" w:rsidRDefault="00141A45">
            <w:pPr>
              <w:widowControl/>
              <w:jc w:val="left"/>
              <w:rPr>
                <w:rFonts w:ascii="Meiryo UI" w:eastAsia="Meiryo UI" w:hAnsi="Meiryo UI"/>
              </w:rPr>
            </w:pPr>
          </w:p>
        </w:tc>
        <w:tc>
          <w:tcPr>
            <w:tcW w:w="751" w:type="dxa"/>
          </w:tcPr>
          <w:p w14:paraId="198F6166" w14:textId="77777777" w:rsidR="00141A45" w:rsidRPr="00B44B24" w:rsidRDefault="00141A45">
            <w:pPr>
              <w:widowControl/>
              <w:jc w:val="left"/>
              <w:rPr>
                <w:rFonts w:ascii="Meiryo UI" w:eastAsia="Meiryo UI" w:hAnsi="Meiryo UI"/>
              </w:rPr>
            </w:pPr>
          </w:p>
        </w:tc>
      </w:tr>
    </w:tbl>
    <w:p w14:paraId="0BC0B554" w14:textId="77777777" w:rsidR="006F5DA1" w:rsidRPr="00B44B24" w:rsidRDefault="006F5DA1">
      <w:pPr>
        <w:widowControl/>
        <w:jc w:val="left"/>
        <w:rPr>
          <w:rFonts w:ascii="Meiryo UI" w:eastAsia="Meiryo UI" w:hAnsi="Meiryo UI"/>
        </w:rPr>
      </w:pPr>
    </w:p>
    <w:p w14:paraId="3D753AF7" w14:textId="64D21AB9" w:rsidR="00270A36" w:rsidRPr="00B44B24" w:rsidRDefault="00C05934">
      <w:pPr>
        <w:widowControl/>
        <w:jc w:val="left"/>
        <w:rPr>
          <w:rFonts w:ascii="Meiryo UI" w:eastAsia="Meiryo UI" w:hAnsi="Meiryo UI"/>
        </w:rPr>
      </w:pPr>
      <w:r>
        <w:rPr>
          <w:rFonts w:ascii="Meiryo UI" w:eastAsia="Meiryo UI" w:hAnsi="Meiryo UI" w:hint="eastAsia"/>
        </w:rPr>
        <w:t>4</w:t>
      </w:r>
      <w:r w:rsidR="00224918" w:rsidRPr="00B44B24">
        <w:rPr>
          <w:rFonts w:ascii="Meiryo UI" w:eastAsia="Meiryo UI" w:hAnsi="Meiryo UI" w:hint="eastAsia"/>
        </w:rPr>
        <w:t>．</w:t>
      </w:r>
      <w:r w:rsidR="00270A36" w:rsidRPr="00B44B24">
        <w:rPr>
          <w:rFonts w:ascii="Meiryo UI" w:eastAsia="Meiryo UI" w:hAnsi="Meiryo UI" w:hint="eastAsia"/>
        </w:rPr>
        <w:t>支出</w:t>
      </w:r>
    </w:p>
    <w:tbl>
      <w:tblPr>
        <w:tblW w:w="9752" w:type="dxa"/>
        <w:tblInd w:w="-5" w:type="dxa"/>
        <w:tblLayout w:type="fixed"/>
        <w:tblCellMar>
          <w:left w:w="99" w:type="dxa"/>
          <w:right w:w="99" w:type="dxa"/>
        </w:tblCellMar>
        <w:tblLook w:val="04A0" w:firstRow="1" w:lastRow="0" w:firstColumn="1" w:lastColumn="0" w:noHBand="0" w:noVBand="1"/>
      </w:tblPr>
      <w:tblGrid>
        <w:gridCol w:w="1843"/>
        <w:gridCol w:w="1843"/>
        <w:gridCol w:w="1843"/>
        <w:gridCol w:w="1842"/>
        <w:gridCol w:w="2381"/>
      </w:tblGrid>
      <w:tr w:rsidR="00647879" w:rsidRPr="00B44B24" w14:paraId="33CC6E31" w14:textId="77777777" w:rsidTr="00D9684E">
        <w:trPr>
          <w:trHeight w:val="93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F5C1C" w14:textId="70750A59"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科目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0E6936"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補助事業に</w:t>
            </w:r>
          </w:p>
          <w:p w14:paraId="3D18030C"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要する経費</w:t>
            </w:r>
          </w:p>
          <w:p w14:paraId="169D7DB5" w14:textId="3144F281"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27CC84"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補助対象経費</w:t>
            </w:r>
          </w:p>
          <w:p w14:paraId="32EC52EF" w14:textId="0CCB4BCE"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(B)</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A5C84EE"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補助金交付</w:t>
            </w:r>
          </w:p>
          <w:p w14:paraId="2170F4FD"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申請額</w:t>
            </w:r>
          </w:p>
          <w:p w14:paraId="2F366DEC" w14:textId="71AD53B3"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(B×補助率）</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5623BB11" w14:textId="77777777" w:rsidR="00270A36" w:rsidRPr="00B44B24" w:rsidRDefault="00270A36" w:rsidP="00270A36">
            <w:pPr>
              <w:widowControl/>
              <w:spacing w:line="280" w:lineRule="exact"/>
              <w:jc w:val="center"/>
              <w:rPr>
                <w:rFonts w:ascii="Meiryo UI" w:eastAsia="Meiryo UI" w:hAnsi="Meiryo UI"/>
                <w:szCs w:val="21"/>
              </w:rPr>
            </w:pPr>
            <w:r w:rsidRPr="00B44B24">
              <w:rPr>
                <w:rFonts w:ascii="Meiryo UI" w:eastAsia="Meiryo UI" w:hAnsi="Meiryo UI" w:hint="eastAsia"/>
                <w:szCs w:val="21"/>
              </w:rPr>
              <w:t>積算基礎</w:t>
            </w:r>
          </w:p>
        </w:tc>
      </w:tr>
      <w:tr w:rsidR="00647879" w:rsidRPr="00B44B24" w14:paraId="262AC989"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4AC20AC" w14:textId="0E155391"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1A6E3C48" w14:textId="3A168C68"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120B48D0" w14:textId="6CEF798A" w:rsidR="00270A36" w:rsidRPr="00B44B24" w:rsidRDefault="00270A36" w:rsidP="00270A36">
            <w:pPr>
              <w:widowControl/>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55F4FEF2" w14:textId="2BAED35E" w:rsidR="00270A36" w:rsidRPr="00B44B24" w:rsidRDefault="00270A36" w:rsidP="00270A36">
            <w:pPr>
              <w:widowControl/>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32E56A46" w14:textId="518D1015" w:rsidR="00270A36" w:rsidRPr="00B44B24" w:rsidRDefault="00270A36" w:rsidP="00270A36">
            <w:pPr>
              <w:widowControl/>
              <w:rPr>
                <w:rFonts w:ascii="Meiryo UI" w:eastAsia="Meiryo UI" w:hAnsi="Meiryo UI"/>
                <w:szCs w:val="21"/>
              </w:rPr>
            </w:pPr>
          </w:p>
        </w:tc>
      </w:tr>
      <w:tr w:rsidR="00647879" w:rsidRPr="00B44B24" w14:paraId="78EA8353"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28258E5" w14:textId="4A056F49"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6D993802" w14:textId="1B1D319F"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2A06975E" w14:textId="65522332" w:rsidR="00270A36" w:rsidRPr="00B44B24" w:rsidRDefault="00270A36" w:rsidP="00270A36">
            <w:pPr>
              <w:widowControl/>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59E9C7B0" w14:textId="4D2A2820" w:rsidR="00270A36" w:rsidRPr="00B44B24" w:rsidRDefault="00270A36" w:rsidP="00270A36">
            <w:pPr>
              <w:widowControl/>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789EA345" w14:textId="633396B9" w:rsidR="00270A36" w:rsidRPr="00B44B24" w:rsidRDefault="00270A36" w:rsidP="00270A36">
            <w:pPr>
              <w:widowControl/>
              <w:rPr>
                <w:rFonts w:ascii="Meiryo UI" w:eastAsia="Meiryo UI" w:hAnsi="Meiryo UI"/>
                <w:szCs w:val="21"/>
              </w:rPr>
            </w:pPr>
          </w:p>
        </w:tc>
      </w:tr>
      <w:tr w:rsidR="00647879" w:rsidRPr="00B44B24" w14:paraId="11606095"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57BD11B2" w14:textId="24D4F693"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0B5CADF6" w14:textId="6A8253C7"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7D8A771A" w14:textId="62FBA1FD" w:rsidR="00270A36" w:rsidRPr="00B44B24" w:rsidRDefault="00270A36" w:rsidP="00270A36">
            <w:pPr>
              <w:widowControl/>
              <w:rPr>
                <w:rFonts w:ascii="Meiryo UI" w:eastAsia="Meiryo UI" w:hAnsi="Meiryo UI"/>
                <w:szCs w:val="21"/>
              </w:rPr>
            </w:pPr>
          </w:p>
        </w:tc>
        <w:tc>
          <w:tcPr>
            <w:tcW w:w="1842" w:type="dxa"/>
            <w:tcBorders>
              <w:top w:val="nil"/>
              <w:left w:val="nil"/>
              <w:bottom w:val="single" w:sz="4" w:space="0" w:color="auto"/>
              <w:right w:val="single" w:sz="4" w:space="0" w:color="auto"/>
              <w:tr2bl w:val="single" w:sz="4" w:space="0" w:color="auto"/>
            </w:tcBorders>
            <w:shd w:val="clear" w:color="auto" w:fill="auto"/>
            <w:noWrap/>
            <w:vAlign w:val="center"/>
          </w:tcPr>
          <w:p w14:paraId="44081E40" w14:textId="6F030C4C" w:rsidR="00270A36" w:rsidRPr="00B44B24" w:rsidRDefault="00270A36" w:rsidP="00270A36">
            <w:pPr>
              <w:widowControl/>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067D5632" w14:textId="4D8B2B25" w:rsidR="00270A36" w:rsidRPr="00B44B24" w:rsidRDefault="00270A36" w:rsidP="00270A36">
            <w:pPr>
              <w:widowControl/>
              <w:rPr>
                <w:rFonts w:ascii="Meiryo UI" w:eastAsia="Meiryo UI" w:hAnsi="Meiryo UI"/>
                <w:szCs w:val="21"/>
              </w:rPr>
            </w:pPr>
          </w:p>
        </w:tc>
      </w:tr>
      <w:tr w:rsidR="00647879" w:rsidRPr="00B44B24" w14:paraId="7698E258" w14:textId="77777777" w:rsidTr="00D42FB6">
        <w:trPr>
          <w:trHeight w:hRule="exact" w:val="82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5C4F8A" w14:textId="58DF3D4B" w:rsidR="00270A36" w:rsidRPr="00B44B24" w:rsidRDefault="00270A36" w:rsidP="00D9684E">
            <w:pPr>
              <w:widowControl/>
              <w:jc w:val="center"/>
              <w:rPr>
                <w:rFonts w:ascii="Meiryo UI" w:eastAsia="Meiryo UI" w:hAnsi="Meiryo UI"/>
                <w:szCs w:val="21"/>
              </w:rPr>
            </w:pPr>
            <w:r w:rsidRPr="00B44B24">
              <w:rPr>
                <w:rFonts w:ascii="Meiryo UI" w:eastAsia="Meiryo UI" w:hAnsi="Meiryo UI" w:hint="eastAsia"/>
                <w:szCs w:val="21"/>
              </w:rPr>
              <w:t>合計</w:t>
            </w:r>
          </w:p>
        </w:tc>
        <w:tc>
          <w:tcPr>
            <w:tcW w:w="1843" w:type="dxa"/>
            <w:tcBorders>
              <w:top w:val="nil"/>
              <w:left w:val="nil"/>
              <w:bottom w:val="single" w:sz="4" w:space="0" w:color="auto"/>
              <w:right w:val="single" w:sz="4" w:space="0" w:color="auto"/>
            </w:tcBorders>
            <w:shd w:val="clear" w:color="auto" w:fill="auto"/>
            <w:noWrap/>
            <w:vAlign w:val="center"/>
          </w:tcPr>
          <w:p w14:paraId="086467B5" w14:textId="280480E7" w:rsidR="00270A36" w:rsidRPr="00B44B24" w:rsidRDefault="00270A36" w:rsidP="00270A36">
            <w:pPr>
              <w:widowControl/>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0EEB46ED" w14:textId="51864B53" w:rsidR="00270A36" w:rsidRPr="00B44B24" w:rsidRDefault="00270A36" w:rsidP="00270A36">
            <w:pPr>
              <w:widowControl/>
              <w:rPr>
                <w:rFonts w:ascii="Meiryo UI" w:eastAsia="Meiryo UI" w:hAnsi="Meiryo UI"/>
                <w:szCs w:val="21"/>
              </w:rPr>
            </w:pPr>
          </w:p>
        </w:tc>
        <w:tc>
          <w:tcPr>
            <w:tcW w:w="1842" w:type="dxa"/>
            <w:tcBorders>
              <w:top w:val="nil"/>
              <w:left w:val="nil"/>
              <w:bottom w:val="single" w:sz="4" w:space="0" w:color="auto"/>
              <w:right w:val="single" w:sz="4" w:space="0" w:color="auto"/>
            </w:tcBorders>
            <w:shd w:val="clear" w:color="auto" w:fill="auto"/>
            <w:noWrap/>
            <w:vAlign w:val="center"/>
          </w:tcPr>
          <w:p w14:paraId="730CA01A" w14:textId="6B2DA7AB" w:rsidR="00270A36" w:rsidRPr="00B44B24" w:rsidRDefault="00270A36" w:rsidP="00270A36">
            <w:pPr>
              <w:widowControl/>
              <w:rPr>
                <w:rFonts w:ascii="Meiryo UI" w:eastAsia="Meiryo UI" w:hAnsi="Meiryo UI"/>
                <w:szCs w:val="21"/>
              </w:rPr>
            </w:pPr>
          </w:p>
        </w:tc>
        <w:tc>
          <w:tcPr>
            <w:tcW w:w="2381" w:type="dxa"/>
            <w:tcBorders>
              <w:top w:val="nil"/>
              <w:left w:val="nil"/>
              <w:bottom w:val="single" w:sz="4" w:space="0" w:color="auto"/>
              <w:right w:val="single" w:sz="4" w:space="0" w:color="auto"/>
            </w:tcBorders>
            <w:shd w:val="clear" w:color="auto" w:fill="auto"/>
            <w:noWrap/>
            <w:vAlign w:val="center"/>
          </w:tcPr>
          <w:p w14:paraId="6653D328" w14:textId="41EAB72C" w:rsidR="00270A36" w:rsidRPr="00B44B24" w:rsidRDefault="00D42FB6" w:rsidP="00270A36">
            <w:pPr>
              <w:widowControl/>
              <w:rPr>
                <w:rFonts w:ascii="Meiryo UI" w:eastAsia="Meiryo UI" w:hAnsi="Meiryo UI"/>
                <w:szCs w:val="21"/>
              </w:rPr>
            </w:pPr>
            <w:r w:rsidRPr="00B44B24">
              <w:rPr>
                <w:rFonts w:ascii="Meiryo UI" w:eastAsia="Meiryo UI" w:hAnsi="Meiryo UI" w:hint="eastAsia"/>
                <w:szCs w:val="21"/>
              </w:rPr>
              <w:t>診断は補助率10/10</w:t>
            </w:r>
          </w:p>
          <w:p w14:paraId="65E8A22E" w14:textId="563BFCB5" w:rsidR="00D42FB6" w:rsidRPr="00B44B24" w:rsidRDefault="00D42FB6" w:rsidP="00270A36">
            <w:pPr>
              <w:widowControl/>
              <w:rPr>
                <w:rFonts w:ascii="Meiryo UI" w:eastAsia="Meiryo UI" w:hAnsi="Meiryo UI"/>
                <w:szCs w:val="21"/>
              </w:rPr>
            </w:pPr>
            <w:r w:rsidRPr="00B44B24">
              <w:rPr>
                <w:rFonts w:ascii="Meiryo UI" w:eastAsia="Meiryo UI" w:hAnsi="Meiryo UI" w:hint="eastAsia"/>
                <w:szCs w:val="21"/>
              </w:rPr>
              <w:t>導入は補助率2/3</w:t>
            </w:r>
          </w:p>
          <w:p w14:paraId="4666F384" w14:textId="0DA55833" w:rsidR="00D42FB6" w:rsidRPr="00B44B24" w:rsidRDefault="00D42FB6" w:rsidP="00270A36">
            <w:pPr>
              <w:widowControl/>
              <w:rPr>
                <w:rFonts w:ascii="Meiryo UI" w:eastAsia="Meiryo UI" w:hAnsi="Meiryo UI"/>
                <w:szCs w:val="21"/>
              </w:rPr>
            </w:pPr>
          </w:p>
        </w:tc>
      </w:tr>
    </w:tbl>
    <w:p w14:paraId="7AC2AB08" w14:textId="33180F68" w:rsidR="00753CE7" w:rsidRPr="00B44B24" w:rsidRDefault="00D9684E">
      <w:pPr>
        <w:widowControl/>
        <w:jc w:val="left"/>
        <w:rPr>
          <w:rFonts w:ascii="Meiryo UI" w:eastAsia="Meiryo UI" w:hAnsi="Meiryo UI"/>
        </w:rPr>
      </w:pPr>
      <w:r w:rsidRPr="00B44B24">
        <w:rPr>
          <w:rFonts w:ascii="Meiryo UI" w:eastAsia="Meiryo UI" w:hAnsi="Meiryo UI" w:hint="eastAsia"/>
        </w:rPr>
        <w:t>※「補助金交付申請額」は、「補助対象経費」に補助率を乗じた額とし、千円未満切捨てとする。</w:t>
      </w:r>
    </w:p>
    <w:p w14:paraId="39C7C32E" w14:textId="76FF5BF0" w:rsidR="000479D0" w:rsidRDefault="00B31D0E">
      <w:pPr>
        <w:widowControl/>
        <w:jc w:val="left"/>
        <w:rPr>
          <w:rFonts w:ascii="Meiryo UI" w:eastAsia="Meiryo UI" w:hAnsi="Meiryo UI"/>
        </w:rPr>
      </w:pPr>
      <w:r>
        <w:rPr>
          <w:rFonts w:ascii="Meiryo UI" w:eastAsia="Meiryo UI" w:hAnsi="Meiryo UI" w:hint="eastAsia"/>
        </w:rPr>
        <w:t>※見積書など価格のわかるものを添付すること</w:t>
      </w:r>
    </w:p>
    <w:p w14:paraId="48F87854" w14:textId="77777777" w:rsidR="00B31D0E" w:rsidRPr="00B44B24" w:rsidRDefault="00B31D0E">
      <w:pPr>
        <w:widowControl/>
        <w:jc w:val="left"/>
        <w:rPr>
          <w:rFonts w:ascii="Meiryo UI" w:eastAsia="Meiryo UI" w:hAnsi="Meiryo UI" w:hint="eastAsia"/>
        </w:rPr>
      </w:pPr>
    </w:p>
    <w:p w14:paraId="2FD2FBAC" w14:textId="729FFBB0" w:rsidR="00270A36" w:rsidRPr="00B44B24" w:rsidRDefault="00C05934">
      <w:pPr>
        <w:widowControl/>
        <w:jc w:val="left"/>
        <w:rPr>
          <w:rFonts w:ascii="Meiryo UI" w:eastAsia="Meiryo UI" w:hAnsi="Meiryo UI"/>
        </w:rPr>
      </w:pPr>
      <w:r>
        <w:rPr>
          <w:rFonts w:ascii="Meiryo UI" w:eastAsia="Meiryo UI" w:hAnsi="Meiryo UI" w:hint="eastAsia"/>
        </w:rPr>
        <w:t>5</w:t>
      </w:r>
      <w:r w:rsidR="00224918" w:rsidRPr="00B44B24">
        <w:rPr>
          <w:rFonts w:ascii="Meiryo UI" w:eastAsia="Meiryo UI" w:hAnsi="Meiryo UI" w:hint="eastAsia"/>
        </w:rPr>
        <w:t>．</w:t>
      </w:r>
      <w:r w:rsidR="00270A36" w:rsidRPr="00B44B24">
        <w:rPr>
          <w:rFonts w:ascii="Meiryo UI" w:eastAsia="Meiryo UI" w:hAnsi="Meiryo UI" w:hint="eastAsia"/>
        </w:rPr>
        <w:t>収入</w:t>
      </w:r>
    </w:p>
    <w:tbl>
      <w:tblPr>
        <w:tblW w:w="9752" w:type="dxa"/>
        <w:tblInd w:w="-5" w:type="dxa"/>
        <w:tblCellMar>
          <w:left w:w="99" w:type="dxa"/>
          <w:right w:w="99" w:type="dxa"/>
        </w:tblCellMar>
        <w:tblLook w:val="04A0" w:firstRow="1" w:lastRow="0" w:firstColumn="1" w:lastColumn="0" w:noHBand="0" w:noVBand="1"/>
      </w:tblPr>
      <w:tblGrid>
        <w:gridCol w:w="1843"/>
        <w:gridCol w:w="1843"/>
        <w:gridCol w:w="6066"/>
      </w:tblGrid>
      <w:tr w:rsidR="00647879" w:rsidRPr="00B44B24" w14:paraId="517E102E" w14:textId="77777777" w:rsidTr="00D9684E">
        <w:trPr>
          <w:trHeight w:val="66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183A" w14:textId="066175A9"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科目</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B381F06" w14:textId="77777777"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補助事業に</w:t>
            </w:r>
            <w:r w:rsidRPr="00B44B24">
              <w:rPr>
                <w:rFonts w:ascii="Meiryo UI" w:eastAsia="Meiryo UI" w:hAnsi="Meiryo UI" w:hint="eastAsia"/>
                <w:szCs w:val="21"/>
              </w:rPr>
              <w:br/>
              <w:t>要する経費</w:t>
            </w:r>
          </w:p>
        </w:tc>
        <w:tc>
          <w:tcPr>
            <w:tcW w:w="6066" w:type="dxa"/>
            <w:tcBorders>
              <w:top w:val="single" w:sz="4" w:space="0" w:color="auto"/>
              <w:left w:val="nil"/>
              <w:bottom w:val="single" w:sz="4" w:space="0" w:color="auto"/>
              <w:right w:val="single" w:sz="4" w:space="0" w:color="auto"/>
            </w:tcBorders>
            <w:shd w:val="clear" w:color="auto" w:fill="auto"/>
            <w:noWrap/>
            <w:vAlign w:val="center"/>
            <w:hideMark/>
          </w:tcPr>
          <w:p w14:paraId="030AD445" w14:textId="5229B9F1" w:rsidR="00270A36" w:rsidRPr="00B44B24" w:rsidRDefault="00270A36" w:rsidP="00D9684E">
            <w:pPr>
              <w:widowControl/>
              <w:spacing w:line="280" w:lineRule="exact"/>
              <w:jc w:val="center"/>
              <w:rPr>
                <w:rFonts w:ascii="Meiryo UI" w:eastAsia="Meiryo UI" w:hAnsi="Meiryo UI"/>
                <w:szCs w:val="21"/>
              </w:rPr>
            </w:pPr>
            <w:r w:rsidRPr="00B44B24">
              <w:rPr>
                <w:rFonts w:ascii="Meiryo UI" w:eastAsia="Meiryo UI" w:hAnsi="Meiryo UI" w:hint="eastAsia"/>
                <w:szCs w:val="21"/>
              </w:rPr>
              <w:t>摘要</w:t>
            </w:r>
          </w:p>
        </w:tc>
      </w:tr>
      <w:tr w:rsidR="00647879" w:rsidRPr="00B44B24" w14:paraId="7C332BEA"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C3F9D57" w14:textId="46B31561" w:rsidR="00270A36" w:rsidRPr="00B44B24" w:rsidRDefault="00270A36" w:rsidP="00D9684E">
            <w:pPr>
              <w:widowControl/>
              <w:jc w:val="center"/>
              <w:rPr>
                <w:rFonts w:ascii="Meiryo UI" w:eastAsia="Meiryo UI" w:hAnsi="Meiryo UI"/>
                <w:szCs w:val="21"/>
              </w:rPr>
            </w:pPr>
            <w:r w:rsidRPr="00B44B24">
              <w:rPr>
                <w:rFonts w:ascii="Meiryo UI" w:eastAsia="Meiryo UI" w:hAnsi="Meiryo UI" w:hint="eastAsia"/>
                <w:szCs w:val="21"/>
              </w:rPr>
              <w:t>補助金</w:t>
            </w:r>
          </w:p>
        </w:tc>
        <w:tc>
          <w:tcPr>
            <w:tcW w:w="1843" w:type="dxa"/>
            <w:tcBorders>
              <w:top w:val="nil"/>
              <w:left w:val="nil"/>
              <w:bottom w:val="single" w:sz="4" w:space="0" w:color="auto"/>
              <w:right w:val="single" w:sz="4" w:space="0" w:color="auto"/>
            </w:tcBorders>
            <w:shd w:val="clear" w:color="auto" w:fill="auto"/>
            <w:noWrap/>
            <w:vAlign w:val="center"/>
          </w:tcPr>
          <w:p w14:paraId="5F83FA61" w14:textId="25CF2234" w:rsidR="00270A36" w:rsidRPr="00B44B24" w:rsidRDefault="00270A36"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hideMark/>
          </w:tcPr>
          <w:p w14:paraId="65294B1B" w14:textId="042406A5" w:rsidR="00270A36" w:rsidRPr="00B44B24" w:rsidRDefault="0005747C" w:rsidP="00B172E4">
            <w:pPr>
              <w:widowControl/>
              <w:jc w:val="left"/>
              <w:rPr>
                <w:rFonts w:ascii="Meiryo UI" w:eastAsia="Meiryo UI" w:hAnsi="Meiryo UI"/>
                <w:szCs w:val="21"/>
              </w:rPr>
            </w:pPr>
            <w:r w:rsidRPr="00B44B24">
              <w:rPr>
                <w:rFonts w:ascii="Meiryo UI" w:eastAsia="Meiryo UI" w:hAnsi="Meiryo UI" w:hint="eastAsia"/>
                <w:szCs w:val="21"/>
              </w:rPr>
              <w:t>中小企業カーボンニュートラル促進支援事業補助金</w:t>
            </w:r>
          </w:p>
        </w:tc>
      </w:tr>
      <w:tr w:rsidR="00647879" w:rsidRPr="00B44B24" w14:paraId="02CC090F"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228996E" w14:textId="6F20DFE0" w:rsidR="00270A36" w:rsidRPr="00B44B24" w:rsidRDefault="00270A36" w:rsidP="00D9684E">
            <w:pPr>
              <w:widowControl/>
              <w:jc w:val="center"/>
              <w:rPr>
                <w:rFonts w:ascii="Meiryo UI" w:eastAsia="Meiryo UI" w:hAnsi="Meiryo UI"/>
                <w:szCs w:val="21"/>
              </w:rPr>
            </w:pPr>
            <w:r w:rsidRPr="00B44B24">
              <w:rPr>
                <w:rFonts w:ascii="Meiryo UI" w:eastAsia="Meiryo UI" w:hAnsi="Meiryo UI" w:hint="eastAsia"/>
                <w:szCs w:val="21"/>
              </w:rPr>
              <w:t>自己</w:t>
            </w:r>
            <w:r w:rsidR="00D9684E" w:rsidRPr="00B44B24">
              <w:rPr>
                <w:rFonts w:ascii="Meiryo UI" w:eastAsia="Meiryo UI" w:hAnsi="Meiryo UI" w:hint="eastAsia"/>
                <w:szCs w:val="21"/>
              </w:rPr>
              <w:t>資金</w:t>
            </w:r>
          </w:p>
        </w:tc>
        <w:tc>
          <w:tcPr>
            <w:tcW w:w="1843" w:type="dxa"/>
            <w:tcBorders>
              <w:top w:val="nil"/>
              <w:left w:val="nil"/>
              <w:bottom w:val="single" w:sz="4" w:space="0" w:color="auto"/>
              <w:right w:val="single" w:sz="4" w:space="0" w:color="auto"/>
            </w:tcBorders>
            <w:shd w:val="clear" w:color="auto" w:fill="auto"/>
            <w:noWrap/>
            <w:vAlign w:val="center"/>
          </w:tcPr>
          <w:p w14:paraId="7A9300AD" w14:textId="165FDB97" w:rsidR="00270A36" w:rsidRPr="00B44B24" w:rsidRDefault="00270A36"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noWrap/>
            <w:vAlign w:val="center"/>
          </w:tcPr>
          <w:p w14:paraId="748DE661" w14:textId="5F47F8E9" w:rsidR="00270A36" w:rsidRPr="00B44B24" w:rsidRDefault="00270A36" w:rsidP="00B172E4">
            <w:pPr>
              <w:widowControl/>
              <w:jc w:val="left"/>
              <w:rPr>
                <w:rFonts w:ascii="Meiryo UI" w:eastAsia="Meiryo UI" w:hAnsi="Meiryo UI"/>
                <w:szCs w:val="21"/>
              </w:rPr>
            </w:pPr>
          </w:p>
        </w:tc>
      </w:tr>
      <w:tr w:rsidR="00C05934" w:rsidRPr="00B44B24" w14:paraId="3C62BA82"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081FD9BD" w14:textId="77777777" w:rsidR="00C05934" w:rsidRPr="00B44B24" w:rsidRDefault="00C05934" w:rsidP="00D9684E">
            <w:pPr>
              <w:widowControl/>
              <w:jc w:val="center"/>
              <w:rPr>
                <w:rFonts w:ascii="Meiryo UI" w:eastAsia="Meiryo UI" w:hAnsi="Meiryo UI"/>
                <w:szCs w:val="21"/>
              </w:rPr>
            </w:pPr>
          </w:p>
        </w:tc>
        <w:tc>
          <w:tcPr>
            <w:tcW w:w="1843" w:type="dxa"/>
            <w:tcBorders>
              <w:top w:val="nil"/>
              <w:left w:val="nil"/>
              <w:bottom w:val="single" w:sz="4" w:space="0" w:color="auto"/>
              <w:right w:val="single" w:sz="4" w:space="0" w:color="auto"/>
            </w:tcBorders>
            <w:shd w:val="clear" w:color="auto" w:fill="auto"/>
            <w:noWrap/>
            <w:vAlign w:val="center"/>
          </w:tcPr>
          <w:p w14:paraId="48F0D84A" w14:textId="77777777" w:rsidR="00C05934" w:rsidRPr="00B44B24" w:rsidRDefault="00C05934"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tcPr>
          <w:p w14:paraId="5AA6644D" w14:textId="77777777" w:rsidR="00C05934" w:rsidRPr="00B44B24" w:rsidRDefault="00C05934" w:rsidP="00B172E4">
            <w:pPr>
              <w:widowControl/>
              <w:jc w:val="left"/>
              <w:rPr>
                <w:rFonts w:ascii="Meiryo UI" w:eastAsia="Meiryo UI" w:hAnsi="Meiryo UI"/>
                <w:szCs w:val="21"/>
              </w:rPr>
            </w:pPr>
          </w:p>
        </w:tc>
      </w:tr>
      <w:tr w:rsidR="0028206C" w:rsidRPr="00B44B24" w14:paraId="531F2A9A" w14:textId="77777777" w:rsidTr="0096154C">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688434A0" w14:textId="168CA35A" w:rsidR="0028206C" w:rsidRPr="00B44B24" w:rsidRDefault="0028206C" w:rsidP="00D9684E">
            <w:pPr>
              <w:widowControl/>
              <w:jc w:val="center"/>
              <w:rPr>
                <w:rFonts w:ascii="Meiryo UI" w:eastAsia="Meiryo UI" w:hAnsi="Meiryo UI"/>
                <w:szCs w:val="21"/>
              </w:rPr>
            </w:pPr>
            <w:r w:rsidRPr="00B44B24">
              <w:rPr>
                <w:rFonts w:ascii="Meiryo UI" w:eastAsia="Meiryo UI" w:hAnsi="Meiryo UI" w:hint="eastAsia"/>
                <w:szCs w:val="21"/>
              </w:rPr>
              <w:t>合計</w:t>
            </w:r>
          </w:p>
        </w:tc>
        <w:tc>
          <w:tcPr>
            <w:tcW w:w="1843" w:type="dxa"/>
            <w:tcBorders>
              <w:top w:val="nil"/>
              <w:left w:val="nil"/>
              <w:bottom w:val="single" w:sz="4" w:space="0" w:color="auto"/>
              <w:right w:val="single" w:sz="4" w:space="0" w:color="auto"/>
            </w:tcBorders>
            <w:shd w:val="clear" w:color="auto" w:fill="auto"/>
            <w:noWrap/>
            <w:vAlign w:val="center"/>
          </w:tcPr>
          <w:p w14:paraId="32E3D677" w14:textId="7677FA42" w:rsidR="0028206C" w:rsidRPr="00B44B24" w:rsidRDefault="0028206C" w:rsidP="00B172E4">
            <w:pPr>
              <w:widowControl/>
              <w:jc w:val="left"/>
              <w:rPr>
                <w:rFonts w:ascii="Meiryo UI" w:eastAsia="Meiryo UI" w:hAnsi="Meiryo UI"/>
                <w:szCs w:val="21"/>
              </w:rPr>
            </w:pPr>
          </w:p>
        </w:tc>
        <w:tc>
          <w:tcPr>
            <w:tcW w:w="6066" w:type="dxa"/>
            <w:tcBorders>
              <w:top w:val="single" w:sz="4" w:space="0" w:color="auto"/>
              <w:left w:val="nil"/>
              <w:bottom w:val="single" w:sz="4" w:space="0" w:color="auto"/>
              <w:right w:val="single" w:sz="4" w:space="0" w:color="auto"/>
            </w:tcBorders>
            <w:shd w:val="clear" w:color="auto" w:fill="auto"/>
            <w:vAlign w:val="center"/>
          </w:tcPr>
          <w:p w14:paraId="69A752C4" w14:textId="6724F834" w:rsidR="0028206C" w:rsidRPr="00B44B24" w:rsidRDefault="0028206C" w:rsidP="00B172E4">
            <w:pPr>
              <w:widowControl/>
              <w:jc w:val="left"/>
              <w:rPr>
                <w:rFonts w:ascii="Meiryo UI" w:eastAsia="Meiryo UI" w:hAnsi="Meiryo UI"/>
                <w:szCs w:val="21"/>
              </w:rPr>
            </w:pPr>
          </w:p>
        </w:tc>
      </w:tr>
    </w:tbl>
    <w:p w14:paraId="49819255" w14:textId="40160739" w:rsidR="0096154C" w:rsidRPr="00B44B24" w:rsidRDefault="0096154C">
      <w:pPr>
        <w:widowControl/>
        <w:jc w:val="left"/>
        <w:rPr>
          <w:rFonts w:ascii="Meiryo UI" w:eastAsia="Meiryo UI" w:hAnsi="Meiryo UI"/>
        </w:rPr>
        <w:sectPr w:rsidR="0096154C" w:rsidRPr="00B44B24" w:rsidSect="0096154C">
          <w:type w:val="continuous"/>
          <w:pgSz w:w="11906" w:h="16838" w:code="9"/>
          <w:pgMar w:top="1134" w:right="1134" w:bottom="1134" w:left="1134" w:header="851" w:footer="992" w:gutter="0"/>
          <w:cols w:space="425"/>
          <w:docGrid w:type="lines" w:linePitch="360"/>
        </w:sectPr>
      </w:pPr>
    </w:p>
    <w:p w14:paraId="78403E90" w14:textId="77777777" w:rsidR="00586CF1" w:rsidRDefault="00791F4E" w:rsidP="00791F4E">
      <w:pPr>
        <w:widowControl/>
        <w:ind w:left="210" w:hangingChars="100" w:hanging="210"/>
        <w:jc w:val="left"/>
        <w:rPr>
          <w:rFonts w:ascii="Meiryo UI" w:eastAsia="Meiryo UI" w:hAnsi="Meiryo UI"/>
          <w:b/>
          <w:bCs/>
        </w:rPr>
      </w:pPr>
      <w:r w:rsidRPr="00586CF1">
        <w:rPr>
          <w:rFonts w:ascii="Meiryo UI" w:eastAsia="Meiryo UI" w:hAnsi="Meiryo UI" w:hint="eastAsia"/>
          <w:b/>
          <w:bCs/>
        </w:rPr>
        <w:t>※申請者概要の「業種」は以下から選択してください</w:t>
      </w:r>
    </w:p>
    <w:p w14:paraId="38B920D8" w14:textId="5D4D4440" w:rsidR="00534BB0" w:rsidRPr="00586CF1" w:rsidRDefault="00791F4E" w:rsidP="00791F4E">
      <w:pPr>
        <w:widowControl/>
        <w:ind w:left="210" w:hangingChars="100" w:hanging="210"/>
        <w:jc w:val="left"/>
        <w:rPr>
          <w:rFonts w:ascii="Meiryo UI" w:eastAsia="Meiryo UI" w:hAnsi="Meiryo UI"/>
          <w:b/>
          <w:bCs/>
        </w:rPr>
      </w:pPr>
      <w:r w:rsidRPr="00586CF1">
        <w:rPr>
          <w:rFonts w:ascii="Meiryo UI" w:eastAsia="Meiryo UI" w:hAnsi="Meiryo UI" w:hint="eastAsia"/>
          <w:b/>
          <w:bCs/>
        </w:rPr>
        <w:t>（補助金申請の対象となるのは記載された業種の事業者のみとなります）</w:t>
      </w:r>
    </w:p>
    <w:p w14:paraId="7A3AD967"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製造業、建設業、運送業、卸売業、電気業、ガス業、熱供給業</w:t>
      </w:r>
    </w:p>
    <w:p w14:paraId="3EB3302A"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産業支援サービス業（通信業、情報サービス業、インターネット付随サービス業、デザイン業、機械設計業、商品・非破壊検査業、機械修理業など）</w:t>
      </w:r>
    </w:p>
    <w:p w14:paraId="7B4B9CE3"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試験研究施設（自然科学系）</w:t>
      </w:r>
    </w:p>
    <w:p w14:paraId="1ECEA44E"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ホテル・旅館業</w:t>
      </w:r>
    </w:p>
    <w:p w14:paraId="78821747" w14:textId="77777777" w:rsidR="00791F4E" w:rsidRPr="00586CF1" w:rsidRDefault="00791F4E" w:rsidP="00791F4E">
      <w:pPr>
        <w:widowControl/>
        <w:numPr>
          <w:ilvl w:val="0"/>
          <w:numId w:val="8"/>
        </w:numPr>
        <w:jc w:val="left"/>
        <w:rPr>
          <w:rFonts w:ascii="Meiryo UI" w:eastAsia="Meiryo UI" w:hAnsi="Meiryo UI"/>
          <w:b/>
          <w:bCs/>
        </w:rPr>
      </w:pPr>
      <w:r w:rsidRPr="00586CF1">
        <w:rPr>
          <w:rFonts w:ascii="Meiryo UI" w:eastAsia="Meiryo UI" w:hAnsi="Meiryo UI"/>
          <w:b/>
          <w:bCs/>
        </w:rPr>
        <w:t>観光振興計画に記載のある観光関連業</w:t>
      </w:r>
    </w:p>
    <w:p w14:paraId="7A360916" w14:textId="2426A5AF" w:rsidR="00F54F95" w:rsidRPr="00C05934" w:rsidRDefault="00791F4E" w:rsidP="007D54CA">
      <w:pPr>
        <w:widowControl/>
        <w:numPr>
          <w:ilvl w:val="0"/>
          <w:numId w:val="8"/>
        </w:numPr>
        <w:jc w:val="left"/>
        <w:rPr>
          <w:rFonts w:ascii="Meiryo UI" w:eastAsia="Meiryo UI" w:hAnsi="Meiryo UI"/>
        </w:rPr>
      </w:pPr>
      <w:r w:rsidRPr="00C05934">
        <w:rPr>
          <w:rFonts w:ascii="Meiryo UI" w:eastAsia="Meiryo UI" w:hAnsi="Meiryo UI"/>
          <w:b/>
          <w:bCs/>
        </w:rPr>
        <w:t>環境・リサイクル関連産業（再資源化を行なう施設）</w:t>
      </w:r>
    </w:p>
    <w:sectPr w:rsidR="00F54F95" w:rsidRPr="00C05934" w:rsidSect="0096154C">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1E24C" w14:textId="77777777" w:rsidR="009D188E" w:rsidRDefault="009D188E" w:rsidP="00D10FCB">
      <w:r>
        <w:separator/>
      </w:r>
    </w:p>
  </w:endnote>
  <w:endnote w:type="continuationSeparator" w:id="0">
    <w:p w14:paraId="1484D405" w14:textId="77777777" w:rsidR="009D188E" w:rsidRDefault="009D188E" w:rsidP="00D1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622D" w14:textId="77777777" w:rsidR="009D188E" w:rsidRDefault="009D188E" w:rsidP="00D10FCB">
      <w:r>
        <w:separator/>
      </w:r>
    </w:p>
  </w:footnote>
  <w:footnote w:type="continuationSeparator" w:id="0">
    <w:p w14:paraId="454CE59C" w14:textId="77777777" w:rsidR="009D188E" w:rsidRDefault="009D188E" w:rsidP="00D10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EC9"/>
    <w:multiLevelType w:val="multilevel"/>
    <w:tmpl w:val="4ED0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41A38"/>
    <w:multiLevelType w:val="hybridMultilevel"/>
    <w:tmpl w:val="0E343F88"/>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F0A6F"/>
    <w:multiLevelType w:val="hybridMultilevel"/>
    <w:tmpl w:val="C72EC0F0"/>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597D61"/>
    <w:multiLevelType w:val="hybridMultilevel"/>
    <w:tmpl w:val="70028F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C15CA"/>
    <w:multiLevelType w:val="hybridMultilevel"/>
    <w:tmpl w:val="1C428C7C"/>
    <w:lvl w:ilvl="0" w:tplc="AA283F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3A7D82"/>
    <w:multiLevelType w:val="hybridMultilevel"/>
    <w:tmpl w:val="5FE2F53E"/>
    <w:lvl w:ilvl="0" w:tplc="FB56972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7AD18A9"/>
    <w:multiLevelType w:val="hybridMultilevel"/>
    <w:tmpl w:val="5988387E"/>
    <w:lvl w:ilvl="0" w:tplc="D8BE7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B24C57"/>
    <w:multiLevelType w:val="hybridMultilevel"/>
    <w:tmpl w:val="050877A6"/>
    <w:lvl w:ilvl="0" w:tplc="CC022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271235">
    <w:abstractNumId w:val="7"/>
  </w:num>
  <w:num w:numId="2" w16cid:durableId="1613709028">
    <w:abstractNumId w:val="1"/>
  </w:num>
  <w:num w:numId="3" w16cid:durableId="339548375">
    <w:abstractNumId w:val="2"/>
  </w:num>
  <w:num w:numId="4" w16cid:durableId="490800930">
    <w:abstractNumId w:val="3"/>
  </w:num>
  <w:num w:numId="5" w16cid:durableId="764500809">
    <w:abstractNumId w:val="4"/>
  </w:num>
  <w:num w:numId="6" w16cid:durableId="1061757891">
    <w:abstractNumId w:val="6"/>
  </w:num>
  <w:num w:numId="7" w16cid:durableId="1170484963">
    <w:abstractNumId w:val="5"/>
  </w:num>
  <w:num w:numId="8" w16cid:durableId="1443648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CA"/>
    <w:rsid w:val="00034AB0"/>
    <w:rsid w:val="000478D6"/>
    <w:rsid w:val="000479D0"/>
    <w:rsid w:val="0005747C"/>
    <w:rsid w:val="000667B5"/>
    <w:rsid w:val="000851F5"/>
    <w:rsid w:val="000973D4"/>
    <w:rsid w:val="000A433D"/>
    <w:rsid w:val="000D05CA"/>
    <w:rsid w:val="000D5B27"/>
    <w:rsid w:val="000E2CCB"/>
    <w:rsid w:val="000F307E"/>
    <w:rsid w:val="00103BEC"/>
    <w:rsid w:val="00106019"/>
    <w:rsid w:val="001064CF"/>
    <w:rsid w:val="00113ADA"/>
    <w:rsid w:val="00126CE0"/>
    <w:rsid w:val="001278FE"/>
    <w:rsid w:val="00141A45"/>
    <w:rsid w:val="0015788F"/>
    <w:rsid w:val="00161E09"/>
    <w:rsid w:val="0016662B"/>
    <w:rsid w:val="001724D3"/>
    <w:rsid w:val="00174E59"/>
    <w:rsid w:val="001770B1"/>
    <w:rsid w:val="00183E8F"/>
    <w:rsid w:val="00184077"/>
    <w:rsid w:val="001A36A8"/>
    <w:rsid w:val="001B6C8A"/>
    <w:rsid w:val="001C54CD"/>
    <w:rsid w:val="001D33F3"/>
    <w:rsid w:val="001E24C9"/>
    <w:rsid w:val="001F72A9"/>
    <w:rsid w:val="00202F5C"/>
    <w:rsid w:val="0021297C"/>
    <w:rsid w:val="00217533"/>
    <w:rsid w:val="00224918"/>
    <w:rsid w:val="00227EF4"/>
    <w:rsid w:val="0024196A"/>
    <w:rsid w:val="00242D0F"/>
    <w:rsid w:val="00244DEE"/>
    <w:rsid w:val="00262218"/>
    <w:rsid w:val="00262380"/>
    <w:rsid w:val="00263CCA"/>
    <w:rsid w:val="00270A36"/>
    <w:rsid w:val="0028206C"/>
    <w:rsid w:val="002902CF"/>
    <w:rsid w:val="00291523"/>
    <w:rsid w:val="00294B04"/>
    <w:rsid w:val="002A0F4B"/>
    <w:rsid w:val="002A5065"/>
    <w:rsid w:val="002A54B3"/>
    <w:rsid w:val="002A640F"/>
    <w:rsid w:val="002E6393"/>
    <w:rsid w:val="002E79AD"/>
    <w:rsid w:val="002E7DEA"/>
    <w:rsid w:val="00302103"/>
    <w:rsid w:val="0030674E"/>
    <w:rsid w:val="00320E06"/>
    <w:rsid w:val="0033199F"/>
    <w:rsid w:val="003425CA"/>
    <w:rsid w:val="0034695E"/>
    <w:rsid w:val="00350015"/>
    <w:rsid w:val="00370A59"/>
    <w:rsid w:val="00394385"/>
    <w:rsid w:val="00394D4F"/>
    <w:rsid w:val="00397AA2"/>
    <w:rsid w:val="003A0999"/>
    <w:rsid w:val="003B7646"/>
    <w:rsid w:val="003C3A6B"/>
    <w:rsid w:val="003D3C42"/>
    <w:rsid w:val="003E6584"/>
    <w:rsid w:val="003E6F8B"/>
    <w:rsid w:val="00400766"/>
    <w:rsid w:val="004071C9"/>
    <w:rsid w:val="004151C1"/>
    <w:rsid w:val="004353EB"/>
    <w:rsid w:val="00440FB5"/>
    <w:rsid w:val="00445465"/>
    <w:rsid w:val="00454C63"/>
    <w:rsid w:val="004617A2"/>
    <w:rsid w:val="00461EDB"/>
    <w:rsid w:val="00461F0E"/>
    <w:rsid w:val="0046368F"/>
    <w:rsid w:val="004646E7"/>
    <w:rsid w:val="004710EB"/>
    <w:rsid w:val="00471CB1"/>
    <w:rsid w:val="00474F76"/>
    <w:rsid w:val="00490486"/>
    <w:rsid w:val="004A1E19"/>
    <w:rsid w:val="004A5779"/>
    <w:rsid w:val="004B784F"/>
    <w:rsid w:val="004C564F"/>
    <w:rsid w:val="004C7AD3"/>
    <w:rsid w:val="004E412E"/>
    <w:rsid w:val="004F17D6"/>
    <w:rsid w:val="004F2390"/>
    <w:rsid w:val="00500ECA"/>
    <w:rsid w:val="00503FAC"/>
    <w:rsid w:val="005043B6"/>
    <w:rsid w:val="00506CBD"/>
    <w:rsid w:val="00512BFC"/>
    <w:rsid w:val="005312B1"/>
    <w:rsid w:val="00534BB0"/>
    <w:rsid w:val="005412A4"/>
    <w:rsid w:val="005418CD"/>
    <w:rsid w:val="00544B3C"/>
    <w:rsid w:val="00545901"/>
    <w:rsid w:val="00547412"/>
    <w:rsid w:val="005563BA"/>
    <w:rsid w:val="00557B6A"/>
    <w:rsid w:val="00561341"/>
    <w:rsid w:val="00564959"/>
    <w:rsid w:val="00571E55"/>
    <w:rsid w:val="0058039F"/>
    <w:rsid w:val="005809D5"/>
    <w:rsid w:val="00585269"/>
    <w:rsid w:val="00586CF1"/>
    <w:rsid w:val="00595116"/>
    <w:rsid w:val="005A6477"/>
    <w:rsid w:val="005A68F9"/>
    <w:rsid w:val="005B1F83"/>
    <w:rsid w:val="005C1CA7"/>
    <w:rsid w:val="005D55B4"/>
    <w:rsid w:val="005E0D5D"/>
    <w:rsid w:val="005F0E74"/>
    <w:rsid w:val="00606431"/>
    <w:rsid w:val="006065A3"/>
    <w:rsid w:val="00614FAE"/>
    <w:rsid w:val="00642EBF"/>
    <w:rsid w:val="006434CF"/>
    <w:rsid w:val="00647879"/>
    <w:rsid w:val="00662F13"/>
    <w:rsid w:val="00663443"/>
    <w:rsid w:val="00664805"/>
    <w:rsid w:val="00676F61"/>
    <w:rsid w:val="00677A0C"/>
    <w:rsid w:val="006A6C5F"/>
    <w:rsid w:val="006B69C6"/>
    <w:rsid w:val="006C0426"/>
    <w:rsid w:val="006D0D42"/>
    <w:rsid w:val="006D4AF5"/>
    <w:rsid w:val="006E38ED"/>
    <w:rsid w:val="006F5DA1"/>
    <w:rsid w:val="00700ADE"/>
    <w:rsid w:val="007056DC"/>
    <w:rsid w:val="00721B0B"/>
    <w:rsid w:val="00722877"/>
    <w:rsid w:val="00723722"/>
    <w:rsid w:val="00727294"/>
    <w:rsid w:val="007311BD"/>
    <w:rsid w:val="0074511A"/>
    <w:rsid w:val="0075381B"/>
    <w:rsid w:val="00753CE7"/>
    <w:rsid w:val="00763E2C"/>
    <w:rsid w:val="007800A1"/>
    <w:rsid w:val="00780CFC"/>
    <w:rsid w:val="00791A06"/>
    <w:rsid w:val="00791F4E"/>
    <w:rsid w:val="00793F48"/>
    <w:rsid w:val="007B71FD"/>
    <w:rsid w:val="007C6D3A"/>
    <w:rsid w:val="007D3794"/>
    <w:rsid w:val="007E2B30"/>
    <w:rsid w:val="007F0892"/>
    <w:rsid w:val="007F130D"/>
    <w:rsid w:val="007F409C"/>
    <w:rsid w:val="00802A10"/>
    <w:rsid w:val="00805B3E"/>
    <w:rsid w:val="0081070E"/>
    <w:rsid w:val="00810D36"/>
    <w:rsid w:val="00822E30"/>
    <w:rsid w:val="008272EB"/>
    <w:rsid w:val="00835622"/>
    <w:rsid w:val="00894C45"/>
    <w:rsid w:val="008A45A9"/>
    <w:rsid w:val="008B56C1"/>
    <w:rsid w:val="008B6F49"/>
    <w:rsid w:val="008C1AB8"/>
    <w:rsid w:val="008C6C89"/>
    <w:rsid w:val="008D2D42"/>
    <w:rsid w:val="008D3241"/>
    <w:rsid w:val="008F2031"/>
    <w:rsid w:val="008F670B"/>
    <w:rsid w:val="00906B3F"/>
    <w:rsid w:val="009375D4"/>
    <w:rsid w:val="00937775"/>
    <w:rsid w:val="0096154C"/>
    <w:rsid w:val="0097025F"/>
    <w:rsid w:val="00970B8C"/>
    <w:rsid w:val="00976AAC"/>
    <w:rsid w:val="009962C2"/>
    <w:rsid w:val="009A5E97"/>
    <w:rsid w:val="009B2064"/>
    <w:rsid w:val="009B2799"/>
    <w:rsid w:val="009C165B"/>
    <w:rsid w:val="009C5368"/>
    <w:rsid w:val="009D188E"/>
    <w:rsid w:val="009D4A07"/>
    <w:rsid w:val="009E0B85"/>
    <w:rsid w:val="009F3C56"/>
    <w:rsid w:val="00A1018C"/>
    <w:rsid w:val="00A163F0"/>
    <w:rsid w:val="00A23BC8"/>
    <w:rsid w:val="00A3482E"/>
    <w:rsid w:val="00A37BB4"/>
    <w:rsid w:val="00A40CA8"/>
    <w:rsid w:val="00A46C31"/>
    <w:rsid w:val="00A47ACC"/>
    <w:rsid w:val="00A8294E"/>
    <w:rsid w:val="00A84169"/>
    <w:rsid w:val="00A86DB1"/>
    <w:rsid w:val="00A92F3E"/>
    <w:rsid w:val="00A97124"/>
    <w:rsid w:val="00AC20E8"/>
    <w:rsid w:val="00AD0FE5"/>
    <w:rsid w:val="00AE0D8B"/>
    <w:rsid w:val="00AF69C1"/>
    <w:rsid w:val="00B172C6"/>
    <w:rsid w:val="00B172E4"/>
    <w:rsid w:val="00B30BF1"/>
    <w:rsid w:val="00B31D0E"/>
    <w:rsid w:val="00B44B24"/>
    <w:rsid w:val="00B45B4D"/>
    <w:rsid w:val="00B504E9"/>
    <w:rsid w:val="00B51431"/>
    <w:rsid w:val="00B8047F"/>
    <w:rsid w:val="00B8232F"/>
    <w:rsid w:val="00B93CD3"/>
    <w:rsid w:val="00B955C4"/>
    <w:rsid w:val="00BA17F8"/>
    <w:rsid w:val="00BA5EDF"/>
    <w:rsid w:val="00BB4C88"/>
    <w:rsid w:val="00BC607C"/>
    <w:rsid w:val="00BE29A3"/>
    <w:rsid w:val="00BE7F23"/>
    <w:rsid w:val="00C01BB1"/>
    <w:rsid w:val="00C03333"/>
    <w:rsid w:val="00C0518D"/>
    <w:rsid w:val="00C05934"/>
    <w:rsid w:val="00C27C5B"/>
    <w:rsid w:val="00C3587A"/>
    <w:rsid w:val="00C54D65"/>
    <w:rsid w:val="00C573D1"/>
    <w:rsid w:val="00C60831"/>
    <w:rsid w:val="00C613E4"/>
    <w:rsid w:val="00C63CF4"/>
    <w:rsid w:val="00C76AB6"/>
    <w:rsid w:val="00CB427B"/>
    <w:rsid w:val="00CD75CD"/>
    <w:rsid w:val="00D04F3D"/>
    <w:rsid w:val="00D10FCB"/>
    <w:rsid w:val="00D176A5"/>
    <w:rsid w:val="00D21F85"/>
    <w:rsid w:val="00D23096"/>
    <w:rsid w:val="00D27225"/>
    <w:rsid w:val="00D32AC1"/>
    <w:rsid w:val="00D3590B"/>
    <w:rsid w:val="00D3638B"/>
    <w:rsid w:val="00D37719"/>
    <w:rsid w:val="00D37DD3"/>
    <w:rsid w:val="00D42FB6"/>
    <w:rsid w:val="00D51AB1"/>
    <w:rsid w:val="00D53856"/>
    <w:rsid w:val="00D8019E"/>
    <w:rsid w:val="00D9684E"/>
    <w:rsid w:val="00D97C93"/>
    <w:rsid w:val="00DA04DD"/>
    <w:rsid w:val="00DB0D0C"/>
    <w:rsid w:val="00DC28E0"/>
    <w:rsid w:val="00DD0F21"/>
    <w:rsid w:val="00DD5776"/>
    <w:rsid w:val="00DD5BB2"/>
    <w:rsid w:val="00DE01A3"/>
    <w:rsid w:val="00DF4A88"/>
    <w:rsid w:val="00E07BDF"/>
    <w:rsid w:val="00E414E9"/>
    <w:rsid w:val="00E448C3"/>
    <w:rsid w:val="00E57767"/>
    <w:rsid w:val="00E7074D"/>
    <w:rsid w:val="00E72713"/>
    <w:rsid w:val="00E747B8"/>
    <w:rsid w:val="00E75572"/>
    <w:rsid w:val="00E76F55"/>
    <w:rsid w:val="00E86B04"/>
    <w:rsid w:val="00EB3671"/>
    <w:rsid w:val="00EB454F"/>
    <w:rsid w:val="00EC23AD"/>
    <w:rsid w:val="00EC4F1B"/>
    <w:rsid w:val="00ED7FAC"/>
    <w:rsid w:val="00EE44C1"/>
    <w:rsid w:val="00EF2D13"/>
    <w:rsid w:val="00F032EA"/>
    <w:rsid w:val="00F051B2"/>
    <w:rsid w:val="00F10E97"/>
    <w:rsid w:val="00F24BD8"/>
    <w:rsid w:val="00F272E0"/>
    <w:rsid w:val="00F3744A"/>
    <w:rsid w:val="00F44229"/>
    <w:rsid w:val="00F54F95"/>
    <w:rsid w:val="00F63A2E"/>
    <w:rsid w:val="00F766B9"/>
    <w:rsid w:val="00FB6E63"/>
    <w:rsid w:val="00FE2269"/>
    <w:rsid w:val="00FE53ED"/>
    <w:rsid w:val="00FE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A0529"/>
  <w15:chartTrackingRefBased/>
  <w15:docId w15:val="{1D15FC8A-E31C-4A16-8BD8-90191247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FCB"/>
    <w:pPr>
      <w:tabs>
        <w:tab w:val="center" w:pos="4252"/>
        <w:tab w:val="right" w:pos="8504"/>
      </w:tabs>
      <w:snapToGrid w:val="0"/>
    </w:pPr>
  </w:style>
  <w:style w:type="character" w:customStyle="1" w:styleId="a4">
    <w:name w:val="ヘッダー (文字)"/>
    <w:basedOn w:val="a0"/>
    <w:link w:val="a3"/>
    <w:uiPriority w:val="99"/>
    <w:rsid w:val="00D10FCB"/>
  </w:style>
  <w:style w:type="paragraph" w:styleId="a5">
    <w:name w:val="footer"/>
    <w:basedOn w:val="a"/>
    <w:link w:val="a6"/>
    <w:uiPriority w:val="99"/>
    <w:unhideWhenUsed/>
    <w:rsid w:val="00D10FCB"/>
    <w:pPr>
      <w:tabs>
        <w:tab w:val="center" w:pos="4252"/>
        <w:tab w:val="right" w:pos="8504"/>
      </w:tabs>
      <w:snapToGrid w:val="0"/>
    </w:pPr>
  </w:style>
  <w:style w:type="character" w:customStyle="1" w:styleId="a6">
    <w:name w:val="フッター (文字)"/>
    <w:basedOn w:val="a0"/>
    <w:link w:val="a5"/>
    <w:uiPriority w:val="99"/>
    <w:rsid w:val="00D10FCB"/>
  </w:style>
  <w:style w:type="paragraph" w:styleId="a7">
    <w:name w:val="Balloon Text"/>
    <w:basedOn w:val="a"/>
    <w:link w:val="a8"/>
    <w:uiPriority w:val="99"/>
    <w:semiHidden/>
    <w:unhideWhenUsed/>
    <w:rsid w:val="00BA5E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EDF"/>
    <w:rPr>
      <w:rFonts w:asciiTheme="majorHAnsi" w:eastAsiaTheme="majorEastAsia" w:hAnsiTheme="majorHAnsi" w:cstheme="majorBidi"/>
      <w:sz w:val="18"/>
      <w:szCs w:val="18"/>
    </w:rPr>
  </w:style>
  <w:style w:type="table" w:styleId="a9">
    <w:name w:val="Table Grid"/>
    <w:basedOn w:val="a1"/>
    <w:uiPriority w:val="39"/>
    <w:rsid w:val="0039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70B8C"/>
    <w:pPr>
      <w:jc w:val="center"/>
    </w:pPr>
    <w:rPr>
      <w:rFonts w:ascii="ＭＳ 明朝" w:eastAsia="ＭＳ 明朝" w:hAnsi="ＭＳ 明朝"/>
    </w:rPr>
  </w:style>
  <w:style w:type="character" w:customStyle="1" w:styleId="ab">
    <w:name w:val="記 (文字)"/>
    <w:basedOn w:val="a0"/>
    <w:link w:val="aa"/>
    <w:uiPriority w:val="99"/>
    <w:rsid w:val="00970B8C"/>
    <w:rPr>
      <w:rFonts w:ascii="ＭＳ 明朝" w:eastAsia="ＭＳ 明朝" w:hAnsi="ＭＳ 明朝"/>
    </w:rPr>
  </w:style>
  <w:style w:type="paragraph" w:styleId="ac">
    <w:name w:val="Closing"/>
    <w:basedOn w:val="a"/>
    <w:link w:val="ad"/>
    <w:uiPriority w:val="99"/>
    <w:unhideWhenUsed/>
    <w:rsid w:val="00970B8C"/>
    <w:pPr>
      <w:jc w:val="right"/>
    </w:pPr>
    <w:rPr>
      <w:rFonts w:ascii="ＭＳ 明朝" w:eastAsia="ＭＳ 明朝" w:hAnsi="ＭＳ 明朝"/>
    </w:rPr>
  </w:style>
  <w:style w:type="character" w:customStyle="1" w:styleId="ad">
    <w:name w:val="結語 (文字)"/>
    <w:basedOn w:val="a0"/>
    <w:link w:val="ac"/>
    <w:uiPriority w:val="99"/>
    <w:rsid w:val="00970B8C"/>
    <w:rPr>
      <w:rFonts w:ascii="ＭＳ 明朝" w:eastAsia="ＭＳ 明朝" w:hAnsi="ＭＳ 明朝"/>
    </w:rPr>
  </w:style>
  <w:style w:type="paragraph" w:styleId="ae">
    <w:name w:val="List Paragraph"/>
    <w:basedOn w:val="a"/>
    <w:uiPriority w:val="34"/>
    <w:qFormat/>
    <w:rsid w:val="00B51431"/>
    <w:pPr>
      <w:ind w:leftChars="400" w:left="840"/>
    </w:pPr>
  </w:style>
  <w:style w:type="paragraph" w:styleId="af">
    <w:name w:val="Revision"/>
    <w:hidden/>
    <w:uiPriority w:val="99"/>
    <w:semiHidden/>
    <w:rsid w:val="00103BEC"/>
  </w:style>
  <w:style w:type="character" w:styleId="af0">
    <w:name w:val="annotation reference"/>
    <w:basedOn w:val="a0"/>
    <w:uiPriority w:val="99"/>
    <w:semiHidden/>
    <w:unhideWhenUsed/>
    <w:rsid w:val="00103BEC"/>
    <w:rPr>
      <w:sz w:val="18"/>
      <w:szCs w:val="18"/>
    </w:rPr>
  </w:style>
  <w:style w:type="paragraph" w:styleId="af1">
    <w:name w:val="annotation text"/>
    <w:basedOn w:val="a"/>
    <w:link w:val="af2"/>
    <w:uiPriority w:val="99"/>
    <w:unhideWhenUsed/>
    <w:rsid w:val="00103BEC"/>
    <w:pPr>
      <w:jc w:val="left"/>
    </w:pPr>
  </w:style>
  <w:style w:type="character" w:customStyle="1" w:styleId="af2">
    <w:name w:val="コメント文字列 (文字)"/>
    <w:basedOn w:val="a0"/>
    <w:link w:val="af1"/>
    <w:uiPriority w:val="99"/>
    <w:rsid w:val="00103BEC"/>
  </w:style>
  <w:style w:type="paragraph" w:styleId="af3">
    <w:name w:val="annotation subject"/>
    <w:basedOn w:val="af1"/>
    <w:next w:val="af1"/>
    <w:link w:val="af4"/>
    <w:uiPriority w:val="99"/>
    <w:semiHidden/>
    <w:unhideWhenUsed/>
    <w:rsid w:val="00103BEC"/>
    <w:rPr>
      <w:b/>
      <w:bCs/>
    </w:rPr>
  </w:style>
  <w:style w:type="character" w:customStyle="1" w:styleId="af4">
    <w:name w:val="コメント内容 (文字)"/>
    <w:basedOn w:val="af2"/>
    <w:link w:val="af3"/>
    <w:uiPriority w:val="99"/>
    <w:semiHidden/>
    <w:rsid w:val="00103BEC"/>
    <w:rPr>
      <w:b/>
      <w:bCs/>
    </w:rPr>
  </w:style>
  <w:style w:type="paragraph" w:styleId="Web">
    <w:name w:val="Normal (Web)"/>
    <w:basedOn w:val="a"/>
    <w:uiPriority w:val="99"/>
    <w:semiHidden/>
    <w:unhideWhenUsed/>
    <w:rsid w:val="00A348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721">
      <w:bodyDiv w:val="1"/>
      <w:marLeft w:val="0"/>
      <w:marRight w:val="0"/>
      <w:marTop w:val="0"/>
      <w:marBottom w:val="0"/>
      <w:divBdr>
        <w:top w:val="none" w:sz="0" w:space="0" w:color="auto"/>
        <w:left w:val="none" w:sz="0" w:space="0" w:color="auto"/>
        <w:bottom w:val="none" w:sz="0" w:space="0" w:color="auto"/>
        <w:right w:val="none" w:sz="0" w:space="0" w:color="auto"/>
      </w:divBdr>
    </w:div>
    <w:div w:id="274411011">
      <w:bodyDiv w:val="1"/>
      <w:marLeft w:val="0"/>
      <w:marRight w:val="0"/>
      <w:marTop w:val="0"/>
      <w:marBottom w:val="0"/>
      <w:divBdr>
        <w:top w:val="none" w:sz="0" w:space="0" w:color="auto"/>
        <w:left w:val="none" w:sz="0" w:space="0" w:color="auto"/>
        <w:bottom w:val="none" w:sz="0" w:space="0" w:color="auto"/>
        <w:right w:val="none" w:sz="0" w:space="0" w:color="auto"/>
      </w:divBdr>
    </w:div>
    <w:div w:id="476805121">
      <w:bodyDiv w:val="1"/>
      <w:marLeft w:val="0"/>
      <w:marRight w:val="0"/>
      <w:marTop w:val="0"/>
      <w:marBottom w:val="0"/>
      <w:divBdr>
        <w:top w:val="none" w:sz="0" w:space="0" w:color="auto"/>
        <w:left w:val="none" w:sz="0" w:space="0" w:color="auto"/>
        <w:bottom w:val="none" w:sz="0" w:space="0" w:color="auto"/>
        <w:right w:val="none" w:sz="0" w:space="0" w:color="auto"/>
      </w:divBdr>
    </w:div>
    <w:div w:id="617492271">
      <w:bodyDiv w:val="1"/>
      <w:marLeft w:val="0"/>
      <w:marRight w:val="0"/>
      <w:marTop w:val="0"/>
      <w:marBottom w:val="0"/>
      <w:divBdr>
        <w:top w:val="none" w:sz="0" w:space="0" w:color="auto"/>
        <w:left w:val="none" w:sz="0" w:space="0" w:color="auto"/>
        <w:bottom w:val="none" w:sz="0" w:space="0" w:color="auto"/>
        <w:right w:val="none" w:sz="0" w:space="0" w:color="auto"/>
      </w:divBdr>
    </w:div>
    <w:div w:id="1108307103">
      <w:bodyDiv w:val="1"/>
      <w:marLeft w:val="0"/>
      <w:marRight w:val="0"/>
      <w:marTop w:val="0"/>
      <w:marBottom w:val="0"/>
      <w:divBdr>
        <w:top w:val="none" w:sz="0" w:space="0" w:color="auto"/>
        <w:left w:val="none" w:sz="0" w:space="0" w:color="auto"/>
        <w:bottom w:val="none" w:sz="0" w:space="0" w:color="auto"/>
        <w:right w:val="none" w:sz="0" w:space="0" w:color="auto"/>
      </w:divBdr>
    </w:div>
    <w:div w:id="1248268045">
      <w:bodyDiv w:val="1"/>
      <w:marLeft w:val="0"/>
      <w:marRight w:val="0"/>
      <w:marTop w:val="0"/>
      <w:marBottom w:val="0"/>
      <w:divBdr>
        <w:top w:val="none" w:sz="0" w:space="0" w:color="auto"/>
        <w:left w:val="none" w:sz="0" w:space="0" w:color="auto"/>
        <w:bottom w:val="none" w:sz="0" w:space="0" w:color="auto"/>
        <w:right w:val="none" w:sz="0" w:space="0" w:color="auto"/>
      </w:divBdr>
    </w:div>
    <w:div w:id="1422138685">
      <w:bodyDiv w:val="1"/>
      <w:marLeft w:val="0"/>
      <w:marRight w:val="0"/>
      <w:marTop w:val="0"/>
      <w:marBottom w:val="0"/>
      <w:divBdr>
        <w:top w:val="none" w:sz="0" w:space="0" w:color="auto"/>
        <w:left w:val="none" w:sz="0" w:space="0" w:color="auto"/>
        <w:bottom w:val="none" w:sz="0" w:space="0" w:color="auto"/>
        <w:right w:val="none" w:sz="0" w:space="0" w:color="auto"/>
      </w:divBdr>
    </w:div>
    <w:div w:id="1618103082">
      <w:bodyDiv w:val="1"/>
      <w:marLeft w:val="0"/>
      <w:marRight w:val="0"/>
      <w:marTop w:val="0"/>
      <w:marBottom w:val="0"/>
      <w:divBdr>
        <w:top w:val="none" w:sz="0" w:space="0" w:color="auto"/>
        <w:left w:val="none" w:sz="0" w:space="0" w:color="auto"/>
        <w:bottom w:val="none" w:sz="0" w:space="0" w:color="auto"/>
        <w:right w:val="none" w:sz="0" w:space="0" w:color="auto"/>
      </w:divBdr>
    </w:div>
    <w:div w:id="17987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1AFF-834B-494F-8DAB-FCFEB435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室蘭テクノセンター ０８</dc:creator>
  <cp:keywords/>
  <dc:description/>
  <cp:lastModifiedBy>室蘭テクノセンター １０</cp:lastModifiedBy>
  <cp:revision>3</cp:revision>
  <cp:lastPrinted>2025-02-21T06:24:00Z</cp:lastPrinted>
  <dcterms:created xsi:type="dcterms:W3CDTF">2025-03-05T05:42:00Z</dcterms:created>
  <dcterms:modified xsi:type="dcterms:W3CDTF">2025-03-05T05:46:00Z</dcterms:modified>
</cp:coreProperties>
</file>